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2F0" w:rsidRPr="00A5079E" w:rsidRDefault="009442F0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9442F0" w:rsidRPr="00A5079E" w:rsidRDefault="009442F0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9442F0" w:rsidRPr="00A5079E" w:rsidRDefault="009442F0" w:rsidP="004A4759">
      <w:pPr>
        <w:widowControl w:val="0"/>
        <w:tabs>
          <w:tab w:val="left" w:pos="3315"/>
        </w:tabs>
        <w:spacing w:line="320" w:lineRule="atLeast"/>
        <w:rPr>
          <w:rFonts w:ascii="Arial" w:hAnsi="Arial" w:cs="Arial"/>
          <w:sz w:val="22"/>
          <w:szCs w:val="22"/>
          <w:lang w:val="pl-PL"/>
        </w:rPr>
      </w:pPr>
      <w:r w:rsidRPr="00A5079E">
        <w:rPr>
          <w:rFonts w:ascii="Arial" w:hAnsi="Arial" w:cs="Arial"/>
          <w:sz w:val="22"/>
          <w:szCs w:val="22"/>
          <w:lang w:val="pl-PL"/>
        </w:rPr>
        <w:tab/>
      </w:r>
    </w:p>
    <w:p w:rsidR="009442F0" w:rsidRPr="00A5079E" w:rsidRDefault="009442F0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5014B7" w:rsidRPr="00A5079E" w:rsidRDefault="005014B7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2059A7" w:rsidRDefault="00A5079E" w:rsidP="004A4759">
      <w:pPr>
        <w:widowControl w:val="0"/>
        <w:spacing w:line="320" w:lineRule="atLeast"/>
        <w:jc w:val="center"/>
        <w:rPr>
          <w:rFonts w:ascii="Arial" w:hAnsi="Arial" w:cs="Arial"/>
          <w:b/>
          <w:sz w:val="36"/>
          <w:szCs w:val="22"/>
          <w:lang w:val="pl-PL"/>
        </w:rPr>
      </w:pPr>
      <w:r w:rsidRPr="00901EE4">
        <w:rPr>
          <w:rFonts w:ascii="Arial" w:hAnsi="Arial" w:cs="Arial"/>
          <w:b/>
          <w:sz w:val="36"/>
          <w:szCs w:val="22"/>
          <w:lang w:val="pl-PL"/>
        </w:rPr>
        <w:t xml:space="preserve">PROJEKT </w:t>
      </w:r>
      <w:r w:rsidR="002059A7">
        <w:rPr>
          <w:rFonts w:ascii="Arial" w:hAnsi="Arial" w:cs="Arial"/>
          <w:b/>
          <w:sz w:val="36"/>
          <w:szCs w:val="22"/>
          <w:lang w:val="pl-PL"/>
        </w:rPr>
        <w:t>BUDOWLANY</w:t>
      </w:r>
    </w:p>
    <w:p w:rsidR="00641A0B" w:rsidRPr="00A5079E" w:rsidRDefault="002059A7" w:rsidP="004A4759">
      <w:pPr>
        <w:widowControl w:val="0"/>
        <w:spacing w:line="320" w:lineRule="atLeast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36"/>
          <w:szCs w:val="22"/>
          <w:lang w:val="pl-PL"/>
        </w:rPr>
        <w:t xml:space="preserve"> PROJEKT ZAGOSPODAROWANIA TERENU</w:t>
      </w:r>
    </w:p>
    <w:p w:rsidR="009442F0" w:rsidRPr="00A5079E" w:rsidRDefault="009442F0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5014B7" w:rsidRPr="00A5079E" w:rsidRDefault="005014B7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5014B7" w:rsidRPr="00A5079E" w:rsidRDefault="005014B7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5014B7" w:rsidRPr="00A5079E" w:rsidRDefault="005014B7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CD2A98" w:rsidRPr="00CD2A98" w:rsidRDefault="009442F0" w:rsidP="00CD2A98">
      <w:pPr>
        <w:widowControl w:val="0"/>
        <w:spacing w:before="120" w:line="320" w:lineRule="atLeast"/>
        <w:ind w:left="2880" w:hanging="2880"/>
        <w:rPr>
          <w:rFonts w:ascii="Arial" w:hAnsi="Arial" w:cs="Arial"/>
          <w:sz w:val="22"/>
          <w:szCs w:val="22"/>
          <w:lang w:val="pl-PL"/>
        </w:rPr>
      </w:pPr>
      <w:r w:rsidRPr="00A5079E">
        <w:rPr>
          <w:rFonts w:ascii="Arial" w:hAnsi="Arial" w:cs="Arial"/>
          <w:sz w:val="22"/>
          <w:szCs w:val="22"/>
          <w:lang w:val="pl-PL"/>
        </w:rPr>
        <w:t>Nazwa i adres obiektu:</w:t>
      </w:r>
      <w:r w:rsidRPr="00A5079E">
        <w:rPr>
          <w:rFonts w:ascii="Arial" w:hAnsi="Arial" w:cs="Arial"/>
          <w:sz w:val="22"/>
          <w:szCs w:val="22"/>
          <w:lang w:val="pl-PL"/>
        </w:rPr>
        <w:tab/>
      </w:r>
      <w:r w:rsidR="00CD2A98" w:rsidRPr="00CD2A98">
        <w:rPr>
          <w:rFonts w:ascii="Arial" w:hAnsi="Arial" w:cs="Arial"/>
          <w:sz w:val="22"/>
          <w:szCs w:val="22"/>
          <w:lang w:val="pl-PL"/>
        </w:rPr>
        <w:t>Budowa ciągu pieszego w ciągu ulicy Szczecińskiej (po stronie ul. Sarniej, od ul. Duńskiej do posesji Szczecińska 25)</w:t>
      </w:r>
    </w:p>
    <w:p w:rsidR="00CD2A98" w:rsidRDefault="00766733" w:rsidP="00CD2A98">
      <w:pPr>
        <w:widowControl w:val="0"/>
        <w:spacing w:before="120" w:line="320" w:lineRule="atLeast"/>
        <w:ind w:left="2880" w:hanging="288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Numery działek:</w:t>
      </w:r>
      <w:r>
        <w:rPr>
          <w:rFonts w:ascii="Arial" w:hAnsi="Arial" w:cs="Arial"/>
          <w:sz w:val="22"/>
          <w:szCs w:val="22"/>
          <w:lang w:val="pl-PL"/>
        </w:rPr>
        <w:tab/>
      </w:r>
      <w:r w:rsidR="00CD2A98" w:rsidRPr="00CD2A98">
        <w:rPr>
          <w:rFonts w:ascii="Arial" w:hAnsi="Arial" w:cs="Arial"/>
          <w:sz w:val="22"/>
          <w:szCs w:val="22"/>
          <w:lang w:val="pl-PL"/>
        </w:rPr>
        <w:t xml:space="preserve">dz. nr 27/5 i 20/3 obręb 3074, </w:t>
      </w:r>
    </w:p>
    <w:p w:rsidR="00766733" w:rsidRPr="00D90621" w:rsidRDefault="00CD2A98" w:rsidP="00CD2A98">
      <w:pPr>
        <w:widowControl w:val="0"/>
        <w:spacing w:line="320" w:lineRule="atLeast"/>
        <w:ind w:left="2880"/>
        <w:rPr>
          <w:rFonts w:ascii="Arial" w:hAnsi="Arial" w:cs="Arial"/>
          <w:sz w:val="22"/>
          <w:szCs w:val="22"/>
          <w:lang w:val="pl-PL"/>
        </w:rPr>
      </w:pPr>
      <w:r w:rsidRPr="00CD2A98">
        <w:rPr>
          <w:rFonts w:ascii="Arial" w:hAnsi="Arial" w:cs="Arial"/>
          <w:sz w:val="22"/>
          <w:szCs w:val="22"/>
          <w:lang w:val="pl-PL"/>
        </w:rPr>
        <w:t>dz. nr 20 obręb 3075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766733">
        <w:rPr>
          <w:rFonts w:ascii="Arial" w:hAnsi="Arial" w:cs="Arial"/>
          <w:sz w:val="22"/>
          <w:szCs w:val="22"/>
          <w:lang w:val="pl-PL"/>
        </w:rPr>
        <w:t>Miasto Szczecin</w:t>
      </w:r>
    </w:p>
    <w:p w:rsidR="009442F0" w:rsidRPr="00A5079E" w:rsidRDefault="009442F0" w:rsidP="00BE01FD">
      <w:pPr>
        <w:widowControl w:val="0"/>
        <w:spacing w:before="120" w:line="320" w:lineRule="atLeast"/>
        <w:ind w:left="2835" w:hanging="2835"/>
        <w:rPr>
          <w:rFonts w:ascii="Arial" w:hAnsi="Arial" w:cs="Arial"/>
          <w:bCs/>
          <w:sz w:val="22"/>
          <w:szCs w:val="22"/>
          <w:lang w:val="pl-PL"/>
        </w:rPr>
      </w:pPr>
      <w:r w:rsidRPr="00A5079E">
        <w:rPr>
          <w:rFonts w:ascii="Arial" w:hAnsi="Arial" w:cs="Arial"/>
          <w:sz w:val="22"/>
          <w:szCs w:val="22"/>
          <w:lang w:val="pl-PL"/>
        </w:rPr>
        <w:t>Nazwa i adres Inwestora:</w:t>
      </w:r>
      <w:r w:rsidRPr="00A5079E">
        <w:rPr>
          <w:rFonts w:ascii="Arial" w:hAnsi="Arial" w:cs="Arial"/>
          <w:sz w:val="22"/>
          <w:szCs w:val="22"/>
          <w:lang w:val="pl-PL"/>
        </w:rPr>
        <w:tab/>
      </w:r>
      <w:r w:rsidR="00B2533E" w:rsidRPr="00A5079E">
        <w:rPr>
          <w:rFonts w:ascii="Arial" w:hAnsi="Arial" w:cs="Arial"/>
          <w:bCs/>
          <w:sz w:val="22"/>
          <w:szCs w:val="22"/>
          <w:lang w:val="pl-PL"/>
        </w:rPr>
        <w:t xml:space="preserve">Gmina Miasto Szczecin – Zarząd Dróg i Transportu Miejskiego </w:t>
      </w:r>
      <w:r w:rsidR="002D335A" w:rsidRPr="00A5079E">
        <w:rPr>
          <w:rFonts w:ascii="Arial" w:hAnsi="Arial" w:cs="Arial"/>
          <w:bCs/>
          <w:sz w:val="22"/>
          <w:szCs w:val="22"/>
          <w:lang w:val="pl-PL"/>
        </w:rPr>
        <w:br/>
        <w:t xml:space="preserve">ul. </w:t>
      </w:r>
      <w:r w:rsidR="00B2533E" w:rsidRPr="00A5079E">
        <w:rPr>
          <w:rFonts w:ascii="Arial" w:hAnsi="Arial" w:cs="Arial"/>
          <w:bCs/>
          <w:sz w:val="22"/>
          <w:szCs w:val="22"/>
          <w:lang w:val="pl-PL"/>
        </w:rPr>
        <w:t>Klonowica 5</w:t>
      </w:r>
      <w:r w:rsidR="002D335A" w:rsidRPr="00A5079E">
        <w:rPr>
          <w:rFonts w:ascii="Arial" w:hAnsi="Arial" w:cs="Arial"/>
          <w:bCs/>
          <w:sz w:val="22"/>
          <w:szCs w:val="22"/>
          <w:lang w:val="pl-PL"/>
        </w:rPr>
        <w:br/>
        <w:t>70-382 Szczecin</w:t>
      </w:r>
    </w:p>
    <w:p w:rsidR="009442F0" w:rsidRPr="00A5079E" w:rsidRDefault="00BE01FD" w:rsidP="00BE01FD">
      <w:pPr>
        <w:widowControl w:val="0"/>
        <w:spacing w:before="120" w:line="320" w:lineRule="atLeast"/>
        <w:rPr>
          <w:rFonts w:ascii="Arial" w:hAnsi="Arial" w:cs="Arial"/>
          <w:sz w:val="22"/>
          <w:szCs w:val="22"/>
          <w:lang w:val="pl-PL"/>
        </w:rPr>
      </w:pPr>
      <w:r w:rsidRPr="00001954">
        <w:rPr>
          <w:rFonts w:ascii="Arial" w:hAnsi="Arial" w:cs="Arial"/>
          <w:bCs/>
          <w:sz w:val="22"/>
          <w:szCs w:val="22"/>
          <w:lang w:val="pl-PL"/>
        </w:rPr>
        <w:t>Kategoria obiektu budowlanego: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001954">
        <w:rPr>
          <w:rFonts w:ascii="Arial" w:hAnsi="Arial" w:cs="Arial"/>
          <w:sz w:val="22"/>
          <w:szCs w:val="24"/>
          <w:lang w:val="pl-PL"/>
        </w:rPr>
        <w:t xml:space="preserve">XXV </w:t>
      </w:r>
      <w:r>
        <w:rPr>
          <w:rFonts w:ascii="Arial" w:hAnsi="Arial" w:cs="Arial"/>
          <w:sz w:val="22"/>
          <w:szCs w:val="24"/>
          <w:lang w:val="pl-PL"/>
        </w:rPr>
        <w:t>–</w:t>
      </w:r>
      <w:r w:rsidRPr="00001954">
        <w:rPr>
          <w:rFonts w:ascii="Arial" w:hAnsi="Arial" w:cs="Arial"/>
          <w:sz w:val="22"/>
          <w:szCs w:val="24"/>
          <w:lang w:val="pl-PL"/>
        </w:rPr>
        <w:t xml:space="preserve"> drogi</w:t>
      </w:r>
    </w:p>
    <w:p w:rsidR="00E0391B" w:rsidRPr="00A5079E" w:rsidRDefault="00E0391B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E0391B" w:rsidRPr="00A5079E" w:rsidRDefault="00E0391B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E0391B" w:rsidRPr="00A5079E" w:rsidRDefault="00E0391B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2735DD" w:rsidRPr="00A5079E" w:rsidRDefault="002735DD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E0391B" w:rsidRPr="00A5079E" w:rsidRDefault="00E0391B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E0391B" w:rsidRPr="00A5079E" w:rsidRDefault="00E0391B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9442F0" w:rsidRPr="00A5079E" w:rsidRDefault="009442F0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9442F0" w:rsidRDefault="00954143" w:rsidP="004A4759">
      <w:pPr>
        <w:widowControl w:val="0"/>
        <w:tabs>
          <w:tab w:val="left" w:pos="5844"/>
        </w:tabs>
        <w:spacing w:line="320" w:lineRule="atLeast"/>
        <w:rPr>
          <w:rFonts w:ascii="Arial" w:hAnsi="Arial" w:cs="Arial"/>
          <w:sz w:val="22"/>
          <w:szCs w:val="22"/>
          <w:lang w:val="pl-PL"/>
        </w:rPr>
      </w:pPr>
      <w:r w:rsidRPr="00A5079E">
        <w:rPr>
          <w:rFonts w:ascii="Arial" w:hAnsi="Arial" w:cs="Arial"/>
          <w:sz w:val="22"/>
          <w:szCs w:val="22"/>
          <w:lang w:val="pl-PL"/>
        </w:rPr>
        <w:tab/>
      </w:r>
    </w:p>
    <w:p w:rsidR="0047382F" w:rsidRDefault="0047382F" w:rsidP="004A4759">
      <w:pPr>
        <w:widowControl w:val="0"/>
        <w:tabs>
          <w:tab w:val="left" w:pos="5844"/>
        </w:tabs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47382F" w:rsidRPr="00A5079E" w:rsidRDefault="0047382F" w:rsidP="004A4759">
      <w:pPr>
        <w:widowControl w:val="0"/>
        <w:tabs>
          <w:tab w:val="left" w:pos="5844"/>
        </w:tabs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817FA" w:rsidRPr="00A5079E" w:rsidRDefault="00B817FA" w:rsidP="00690646">
      <w:pPr>
        <w:widowControl w:val="0"/>
        <w:tabs>
          <w:tab w:val="left" w:pos="3119"/>
        </w:tabs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2D335A" w:rsidRPr="00A5079E" w:rsidRDefault="002D335A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tbl>
      <w:tblPr>
        <w:tblW w:w="941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1418"/>
        <w:gridCol w:w="1559"/>
        <w:gridCol w:w="2125"/>
        <w:gridCol w:w="1419"/>
      </w:tblGrid>
      <w:tr w:rsidR="00E0391B" w:rsidRPr="00A5079E" w:rsidTr="00BF7014">
        <w:trPr>
          <w:trHeight w:val="247"/>
        </w:trPr>
        <w:tc>
          <w:tcPr>
            <w:tcW w:w="2892" w:type="dxa"/>
            <w:vAlign w:val="center"/>
          </w:tcPr>
          <w:p w:rsidR="00E0391B" w:rsidRPr="00A5079E" w:rsidRDefault="00E0391B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Imię i Nazwisko</w:t>
            </w:r>
          </w:p>
        </w:tc>
        <w:tc>
          <w:tcPr>
            <w:tcW w:w="1418" w:type="dxa"/>
            <w:vAlign w:val="center"/>
          </w:tcPr>
          <w:p w:rsidR="00E0391B" w:rsidRPr="00A5079E" w:rsidRDefault="00E0391B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Stanowisko</w:t>
            </w:r>
          </w:p>
        </w:tc>
        <w:tc>
          <w:tcPr>
            <w:tcW w:w="1559" w:type="dxa"/>
            <w:vAlign w:val="center"/>
          </w:tcPr>
          <w:p w:rsidR="00E0391B" w:rsidRPr="00A5079E" w:rsidRDefault="00E0391B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Branża</w:t>
            </w:r>
          </w:p>
        </w:tc>
        <w:tc>
          <w:tcPr>
            <w:tcW w:w="2125" w:type="dxa"/>
            <w:vAlign w:val="center"/>
          </w:tcPr>
          <w:p w:rsidR="00E0391B" w:rsidRPr="00A5079E" w:rsidRDefault="00E0391B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uprawnień</w:t>
            </w:r>
          </w:p>
        </w:tc>
        <w:tc>
          <w:tcPr>
            <w:tcW w:w="1419" w:type="dxa"/>
            <w:vAlign w:val="center"/>
          </w:tcPr>
          <w:p w:rsidR="00E0391B" w:rsidRPr="00A5079E" w:rsidRDefault="00E0391B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Podpis</w:t>
            </w:r>
          </w:p>
        </w:tc>
      </w:tr>
      <w:tr w:rsidR="00E0391B" w:rsidRPr="004C1745" w:rsidTr="00BF7014">
        <w:trPr>
          <w:cantSplit/>
          <w:trHeight w:val="765"/>
        </w:trPr>
        <w:tc>
          <w:tcPr>
            <w:tcW w:w="2892" w:type="dxa"/>
            <w:vAlign w:val="center"/>
          </w:tcPr>
          <w:p w:rsidR="00E0391B" w:rsidRPr="00A5079E" w:rsidRDefault="00E0391B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sz w:val="22"/>
                <w:szCs w:val="22"/>
                <w:lang w:val="pl-PL"/>
              </w:rPr>
              <w:t>mgr inż. Aleksandra Nowik</w:t>
            </w:r>
            <w:r w:rsidR="00AB3FE8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BF7014">
              <w:rPr>
                <w:rFonts w:ascii="Arial" w:hAnsi="Arial" w:cs="Arial"/>
                <w:sz w:val="22"/>
                <w:szCs w:val="22"/>
                <w:lang w:val="pl-PL"/>
              </w:rPr>
              <w:t>(Autor projektu)</w:t>
            </w:r>
          </w:p>
        </w:tc>
        <w:tc>
          <w:tcPr>
            <w:tcW w:w="1418" w:type="dxa"/>
            <w:vAlign w:val="center"/>
          </w:tcPr>
          <w:p w:rsidR="00E0391B" w:rsidRPr="00A5079E" w:rsidRDefault="00E0391B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sz w:val="22"/>
                <w:szCs w:val="22"/>
                <w:lang w:val="pl-PL"/>
              </w:rPr>
              <w:t>Projektant</w:t>
            </w:r>
          </w:p>
        </w:tc>
        <w:tc>
          <w:tcPr>
            <w:tcW w:w="1559" w:type="dxa"/>
            <w:vAlign w:val="center"/>
          </w:tcPr>
          <w:p w:rsidR="00E0391B" w:rsidRPr="00A5079E" w:rsidRDefault="00E0391B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sz w:val="22"/>
                <w:szCs w:val="22"/>
                <w:lang w:val="pl-PL"/>
              </w:rPr>
              <w:t>Drogowa</w:t>
            </w:r>
          </w:p>
        </w:tc>
        <w:tc>
          <w:tcPr>
            <w:tcW w:w="2125" w:type="dxa"/>
            <w:vAlign w:val="center"/>
          </w:tcPr>
          <w:p w:rsidR="00E0391B" w:rsidRPr="00A5079E" w:rsidRDefault="00E0391B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01EE4">
              <w:rPr>
                <w:rFonts w:ascii="Arial" w:hAnsi="Arial" w:cs="Arial"/>
                <w:color w:val="000000"/>
                <w:szCs w:val="22"/>
                <w:lang w:val="pl-PL"/>
              </w:rPr>
              <w:t>ZAP/0145/POOD/08</w:t>
            </w:r>
            <w:r w:rsidRPr="00901EE4">
              <w:rPr>
                <w:rFonts w:ascii="Arial" w:hAnsi="Arial" w:cs="Arial"/>
                <w:szCs w:val="22"/>
                <w:lang w:val="pl-PL"/>
              </w:rPr>
              <w:t xml:space="preserve"> spec. drogowa b/o</w:t>
            </w:r>
          </w:p>
        </w:tc>
        <w:tc>
          <w:tcPr>
            <w:tcW w:w="1419" w:type="dxa"/>
            <w:vAlign w:val="center"/>
          </w:tcPr>
          <w:p w:rsidR="00E0391B" w:rsidRPr="00A5079E" w:rsidRDefault="00E0391B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690646" w:rsidRPr="004C1745" w:rsidTr="00BF7014">
        <w:trPr>
          <w:cantSplit/>
          <w:trHeight w:val="765"/>
        </w:trPr>
        <w:tc>
          <w:tcPr>
            <w:tcW w:w="2892" w:type="dxa"/>
            <w:vAlign w:val="center"/>
          </w:tcPr>
          <w:p w:rsidR="00690646" w:rsidRPr="00A5079E" w:rsidRDefault="00AB3FE8" w:rsidP="00AB3FE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673AA">
              <w:rPr>
                <w:rFonts w:ascii="Arial" w:hAnsi="Arial" w:cs="Arial"/>
                <w:sz w:val="22"/>
                <w:szCs w:val="22"/>
                <w:lang w:val="pl-PL"/>
              </w:rPr>
              <w:t xml:space="preserve">mgr inż.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Krzysztof HEIN</w:t>
            </w:r>
          </w:p>
        </w:tc>
        <w:tc>
          <w:tcPr>
            <w:tcW w:w="1418" w:type="dxa"/>
            <w:vAlign w:val="center"/>
          </w:tcPr>
          <w:p w:rsidR="00690646" w:rsidRPr="00A5079E" w:rsidRDefault="00AB3FE8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sz w:val="22"/>
                <w:szCs w:val="22"/>
                <w:lang w:val="pl-PL"/>
              </w:rPr>
              <w:t>Projektant</w:t>
            </w:r>
          </w:p>
        </w:tc>
        <w:tc>
          <w:tcPr>
            <w:tcW w:w="1559" w:type="dxa"/>
            <w:vAlign w:val="center"/>
          </w:tcPr>
          <w:p w:rsidR="00690646" w:rsidRPr="00A5079E" w:rsidRDefault="00690646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Konstrukcyjna</w:t>
            </w:r>
          </w:p>
        </w:tc>
        <w:tc>
          <w:tcPr>
            <w:tcW w:w="2125" w:type="dxa"/>
            <w:vAlign w:val="center"/>
          </w:tcPr>
          <w:p w:rsidR="00AB3FE8" w:rsidRDefault="00AB3FE8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color w:val="000000"/>
                <w:szCs w:val="22"/>
                <w:lang w:val="pl-PL"/>
              </w:rPr>
            </w:pPr>
            <w:r w:rsidRPr="00AB3FE8">
              <w:rPr>
                <w:rFonts w:ascii="Arial" w:hAnsi="Arial" w:cs="Arial"/>
                <w:color w:val="000000"/>
                <w:szCs w:val="22"/>
                <w:lang w:val="pl-PL"/>
              </w:rPr>
              <w:t xml:space="preserve">ZAP/0056/PWOK/14 </w:t>
            </w:r>
          </w:p>
          <w:p w:rsidR="00690646" w:rsidRPr="00901EE4" w:rsidRDefault="00AB3FE8" w:rsidP="00AB3FE8">
            <w:pPr>
              <w:widowControl w:val="0"/>
              <w:spacing w:line="320" w:lineRule="atLeast"/>
              <w:jc w:val="center"/>
              <w:rPr>
                <w:rFonts w:ascii="Arial" w:hAnsi="Arial" w:cs="Arial"/>
                <w:color w:val="000000"/>
                <w:szCs w:val="22"/>
                <w:lang w:val="pl-PL"/>
              </w:rPr>
            </w:pPr>
            <w:proofErr w:type="spellStart"/>
            <w:r w:rsidRPr="00901EE4">
              <w:rPr>
                <w:rFonts w:ascii="Arial" w:hAnsi="Arial" w:cs="Arial"/>
                <w:szCs w:val="22"/>
                <w:lang w:val="pl-PL"/>
              </w:rPr>
              <w:t>spec.</w:t>
            </w:r>
            <w:r>
              <w:rPr>
                <w:rFonts w:ascii="Arial" w:hAnsi="Arial" w:cs="Arial"/>
                <w:szCs w:val="22"/>
                <w:lang w:val="pl-PL"/>
              </w:rPr>
              <w:t>konstr</w:t>
            </w:r>
            <w:proofErr w:type="spellEnd"/>
            <w:r>
              <w:rPr>
                <w:rFonts w:ascii="Arial" w:hAnsi="Arial" w:cs="Arial"/>
                <w:szCs w:val="22"/>
                <w:lang w:val="pl-PL"/>
              </w:rPr>
              <w:t>.-bud.</w:t>
            </w:r>
            <w:r w:rsidRPr="00901EE4">
              <w:rPr>
                <w:rFonts w:ascii="Arial" w:hAnsi="Arial" w:cs="Arial"/>
                <w:szCs w:val="22"/>
                <w:lang w:val="pl-PL"/>
              </w:rPr>
              <w:t xml:space="preserve"> b/o</w:t>
            </w:r>
            <w:r w:rsidRPr="00AB3FE8">
              <w:rPr>
                <w:rFonts w:ascii="Arial" w:hAnsi="Arial" w:cs="Arial"/>
                <w:color w:val="000000"/>
                <w:szCs w:val="22"/>
                <w:lang w:val="pl-PL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:rsidR="00690646" w:rsidRPr="00A5079E" w:rsidRDefault="00690646" w:rsidP="004A4759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2D335A" w:rsidRPr="00A5079E" w:rsidRDefault="002D335A" w:rsidP="004A4759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9442F0" w:rsidRPr="0047382F" w:rsidRDefault="009442F0" w:rsidP="004A4759">
      <w:pPr>
        <w:pStyle w:val="Nagwek"/>
        <w:widowControl w:val="0"/>
        <w:tabs>
          <w:tab w:val="clear" w:pos="4320"/>
          <w:tab w:val="center" w:pos="0"/>
        </w:tabs>
        <w:spacing w:line="320" w:lineRule="atLeast"/>
        <w:ind w:right="-142"/>
        <w:jc w:val="right"/>
        <w:rPr>
          <w:rFonts w:ascii="Arial" w:hAnsi="Arial" w:cs="Arial"/>
          <w:b/>
          <w:bCs/>
          <w:i w:val="0"/>
          <w:vanish/>
          <w:sz w:val="22"/>
          <w:szCs w:val="22"/>
          <w:lang w:val="pl-PL"/>
        </w:rPr>
      </w:pPr>
      <w:r w:rsidRPr="0047382F">
        <w:rPr>
          <w:rFonts w:ascii="Arial" w:hAnsi="Arial" w:cs="Arial"/>
          <w:i w:val="0"/>
          <w:vanish/>
          <w:sz w:val="22"/>
          <w:szCs w:val="22"/>
          <w:lang w:val="pl-PL"/>
        </w:rPr>
        <w:t>Nr egz.</w:t>
      </w:r>
      <w:r w:rsidRPr="0047382F">
        <w:rPr>
          <w:rFonts w:ascii="Arial" w:hAnsi="Arial" w:cs="Arial"/>
          <w:b/>
          <w:bCs/>
          <w:i w:val="0"/>
          <w:iCs/>
          <w:vanish/>
          <w:sz w:val="22"/>
          <w:szCs w:val="22"/>
          <w:lang w:val="pl-PL"/>
        </w:rPr>
        <w:t xml:space="preserve"> </w:t>
      </w:r>
      <w:r w:rsidR="00CF1D4C" w:rsidRPr="0047382F">
        <w:rPr>
          <w:rFonts w:ascii="Arial" w:hAnsi="Arial" w:cs="Arial"/>
          <w:b/>
          <w:bCs/>
          <w:i w:val="0"/>
          <w:iCs/>
          <w:vanish/>
          <w:sz w:val="48"/>
          <w:szCs w:val="22"/>
          <w:lang w:val="pl-PL"/>
        </w:rPr>
        <w:t>1</w:t>
      </w:r>
      <w:r w:rsidRPr="0047382F">
        <w:rPr>
          <w:rFonts w:ascii="Arial" w:hAnsi="Arial" w:cs="Arial"/>
          <w:b/>
          <w:bCs/>
          <w:i w:val="0"/>
          <w:iCs/>
          <w:vanish/>
          <w:color w:val="FFFFFF"/>
          <w:sz w:val="48"/>
          <w:szCs w:val="22"/>
          <w:lang w:val="pl-PL"/>
        </w:rPr>
        <w:t>4</w:t>
      </w:r>
    </w:p>
    <w:p w:rsidR="009442F0" w:rsidRPr="00A5079E" w:rsidRDefault="009442F0" w:rsidP="004A4759">
      <w:pPr>
        <w:pStyle w:val="Nagwek"/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A5079E" w:rsidRPr="00A5079E" w:rsidRDefault="009442F0" w:rsidP="00E84316">
      <w:pPr>
        <w:pStyle w:val="Nagwek"/>
        <w:widowControl w:val="0"/>
        <w:tabs>
          <w:tab w:val="clear" w:pos="4320"/>
          <w:tab w:val="center" w:pos="0"/>
        </w:tabs>
        <w:spacing w:line="320" w:lineRule="atLeast"/>
        <w:ind w:right="-142"/>
        <w:jc w:val="center"/>
        <w:rPr>
          <w:rFonts w:ascii="Arial" w:hAnsi="Arial" w:cs="Arial"/>
          <w:i w:val="0"/>
          <w:sz w:val="22"/>
          <w:szCs w:val="22"/>
          <w:lang w:val="pl-PL"/>
        </w:rPr>
      </w:pPr>
      <w:r w:rsidRPr="00A5079E">
        <w:rPr>
          <w:rFonts w:ascii="Arial" w:hAnsi="Arial" w:cs="Arial"/>
          <w:sz w:val="22"/>
          <w:szCs w:val="22"/>
          <w:lang w:val="pl-PL"/>
        </w:rPr>
        <w:t xml:space="preserve">Data opracowania: </w:t>
      </w:r>
      <w:r w:rsidR="00BF7014">
        <w:rPr>
          <w:rFonts w:ascii="Arial" w:hAnsi="Arial" w:cs="Arial"/>
          <w:sz w:val="22"/>
          <w:szCs w:val="22"/>
          <w:lang w:val="pl-PL"/>
        </w:rPr>
        <w:t>listopad</w:t>
      </w:r>
      <w:r w:rsidR="00201AA8">
        <w:rPr>
          <w:rFonts w:ascii="Arial" w:hAnsi="Arial" w:cs="Arial"/>
          <w:sz w:val="22"/>
          <w:szCs w:val="22"/>
          <w:lang w:val="pl-PL"/>
        </w:rPr>
        <w:t xml:space="preserve"> </w:t>
      </w:r>
      <w:r w:rsidR="00243D79" w:rsidRPr="00A5079E">
        <w:rPr>
          <w:rFonts w:ascii="Arial" w:hAnsi="Arial" w:cs="Arial"/>
          <w:sz w:val="22"/>
          <w:szCs w:val="22"/>
          <w:lang w:val="pl-PL"/>
        </w:rPr>
        <w:t>2016</w:t>
      </w:r>
      <w:r w:rsidR="00954143" w:rsidRPr="00A5079E">
        <w:rPr>
          <w:rFonts w:ascii="Arial" w:hAnsi="Arial" w:cs="Arial"/>
          <w:sz w:val="22"/>
          <w:szCs w:val="22"/>
          <w:lang w:val="pl-PL"/>
        </w:rPr>
        <w:t xml:space="preserve"> </w:t>
      </w:r>
      <w:r w:rsidRPr="00A5079E">
        <w:rPr>
          <w:rFonts w:ascii="Arial" w:hAnsi="Arial" w:cs="Arial"/>
          <w:sz w:val="22"/>
          <w:szCs w:val="22"/>
          <w:lang w:val="pl-PL"/>
        </w:rPr>
        <w:t>r</w:t>
      </w:r>
      <w:r w:rsidR="002D335A" w:rsidRPr="00A5079E">
        <w:rPr>
          <w:rFonts w:ascii="Arial" w:hAnsi="Arial" w:cs="Arial"/>
          <w:sz w:val="22"/>
          <w:szCs w:val="22"/>
          <w:lang w:val="pl-PL"/>
        </w:rPr>
        <w:t>.</w:t>
      </w:r>
      <w:r w:rsidR="00A5079E" w:rsidRPr="00A5079E">
        <w:rPr>
          <w:rFonts w:ascii="Arial" w:hAnsi="Arial" w:cs="Arial"/>
          <w:sz w:val="22"/>
          <w:szCs w:val="22"/>
          <w:lang w:val="pl-PL"/>
        </w:rPr>
        <w:br w:type="page"/>
      </w:r>
    </w:p>
    <w:p w:rsidR="00690646" w:rsidRDefault="00690646" w:rsidP="00690646">
      <w:pPr>
        <w:pStyle w:val="Akapitzlist"/>
        <w:widowControl w:val="0"/>
        <w:numPr>
          <w:ilvl w:val="0"/>
          <w:numId w:val="25"/>
        </w:numPr>
        <w:spacing w:before="120" w:line="320" w:lineRule="atLeast"/>
        <w:ind w:left="426" w:hanging="426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lastRenderedPageBreak/>
        <w:t>PROJEKT ZAGOSPODAROWANIA TERENU</w:t>
      </w:r>
    </w:p>
    <w:p w:rsidR="00690646" w:rsidRDefault="00690646" w:rsidP="00690646">
      <w:pPr>
        <w:pStyle w:val="Akapitzlist"/>
        <w:widowControl w:val="0"/>
        <w:numPr>
          <w:ilvl w:val="0"/>
          <w:numId w:val="25"/>
        </w:numPr>
        <w:spacing w:before="120" w:line="320" w:lineRule="atLeast"/>
        <w:ind w:left="426" w:hanging="426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PROJEKT ARCHITEKTONICZNO-BUDOWLANY – BRANŻA DROGOWA</w:t>
      </w:r>
    </w:p>
    <w:p w:rsidR="00690646" w:rsidRDefault="00690646" w:rsidP="00690646">
      <w:pPr>
        <w:pStyle w:val="Akapitzlist"/>
        <w:widowControl w:val="0"/>
        <w:numPr>
          <w:ilvl w:val="0"/>
          <w:numId w:val="25"/>
        </w:numPr>
        <w:spacing w:before="120" w:line="320" w:lineRule="atLeast"/>
        <w:ind w:left="426" w:hanging="426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PROJEKT ARCHITEKTONICZNO-BUDOWLANY – BRANŻA KONSTRUKCYJNA</w:t>
      </w:r>
    </w:p>
    <w:p w:rsidR="00690646" w:rsidRPr="00690646" w:rsidRDefault="00690646" w:rsidP="00690646">
      <w:pPr>
        <w:pStyle w:val="Akapitzlist"/>
        <w:widowControl w:val="0"/>
        <w:numPr>
          <w:ilvl w:val="0"/>
          <w:numId w:val="25"/>
        </w:numPr>
        <w:spacing w:line="320" w:lineRule="atLeast"/>
        <w:ind w:left="426" w:hanging="426"/>
        <w:outlineLvl w:val="0"/>
        <w:rPr>
          <w:rFonts w:ascii="Arial" w:hAnsi="Arial" w:cs="Arial"/>
          <w:b/>
          <w:sz w:val="22"/>
          <w:szCs w:val="22"/>
          <w:lang w:val="pl-PL"/>
        </w:rPr>
      </w:pPr>
      <w:r w:rsidRPr="00690646">
        <w:rPr>
          <w:rFonts w:ascii="Arial" w:hAnsi="Arial" w:cs="Arial"/>
          <w:b/>
          <w:sz w:val="22"/>
          <w:szCs w:val="22"/>
          <w:lang w:val="pl-PL"/>
        </w:rPr>
        <w:t>INFORMACJA DOTYCZĄCA BEZPIECZEŃSTWA I OCHRONY ZDROWIA</w:t>
      </w:r>
    </w:p>
    <w:p w:rsidR="00F71D86" w:rsidRPr="00690646" w:rsidRDefault="00F71D86" w:rsidP="00690646">
      <w:pPr>
        <w:pStyle w:val="Akapitzlist"/>
        <w:widowControl w:val="0"/>
        <w:numPr>
          <w:ilvl w:val="0"/>
          <w:numId w:val="25"/>
        </w:numPr>
        <w:spacing w:before="120" w:line="320" w:lineRule="atLeast"/>
        <w:ind w:left="426" w:hanging="426"/>
        <w:outlineLvl w:val="0"/>
        <w:rPr>
          <w:rFonts w:ascii="Arial" w:hAnsi="Arial" w:cs="Arial"/>
          <w:b/>
          <w:sz w:val="22"/>
          <w:szCs w:val="22"/>
          <w:lang w:val="pl-PL"/>
        </w:rPr>
      </w:pPr>
      <w:r w:rsidRPr="00690646">
        <w:rPr>
          <w:rFonts w:ascii="Arial" w:hAnsi="Arial" w:cs="Arial"/>
          <w:b/>
          <w:sz w:val="22"/>
          <w:szCs w:val="22"/>
          <w:lang w:val="pl-PL"/>
        </w:rPr>
        <w:t>ZAŁĄCZNIKI I UZGODNIENIA</w:t>
      </w:r>
    </w:p>
    <w:p w:rsidR="00F71D86" w:rsidRDefault="00F71D86" w:rsidP="00E42634">
      <w:pPr>
        <w:widowControl w:val="0"/>
        <w:numPr>
          <w:ilvl w:val="0"/>
          <w:numId w:val="8"/>
        </w:numPr>
        <w:spacing w:line="320" w:lineRule="atLeast"/>
        <w:ind w:left="714" w:hanging="430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Karta rejestracyjna wtórnika</w:t>
      </w:r>
    </w:p>
    <w:p w:rsidR="00F71D86" w:rsidRPr="00BB3A07" w:rsidRDefault="00F71D86" w:rsidP="00E42634">
      <w:pPr>
        <w:widowControl w:val="0"/>
        <w:numPr>
          <w:ilvl w:val="0"/>
          <w:numId w:val="8"/>
        </w:numPr>
        <w:spacing w:line="320" w:lineRule="atLeast"/>
        <w:ind w:left="714" w:hanging="430"/>
        <w:outlineLvl w:val="0"/>
        <w:rPr>
          <w:rFonts w:ascii="Arial" w:hAnsi="Arial" w:cs="Arial"/>
          <w:sz w:val="22"/>
          <w:szCs w:val="22"/>
          <w:lang w:val="pl-PL"/>
        </w:rPr>
      </w:pPr>
      <w:r w:rsidRPr="00BB3A07">
        <w:rPr>
          <w:rFonts w:ascii="Arial" w:hAnsi="Arial" w:cs="Arial"/>
          <w:sz w:val="22"/>
          <w:szCs w:val="22"/>
          <w:lang w:val="pl-PL"/>
        </w:rPr>
        <w:t xml:space="preserve">Orange Polska S.A. – </w:t>
      </w:r>
      <w:r w:rsidR="00BB3A07" w:rsidRPr="00BB3A07">
        <w:rPr>
          <w:rFonts w:ascii="Arial" w:hAnsi="Arial" w:cs="Arial"/>
          <w:sz w:val="22"/>
          <w:szCs w:val="22"/>
          <w:lang w:val="pl-PL"/>
        </w:rPr>
        <w:t>uzgodnienie</w:t>
      </w:r>
      <w:r w:rsidRPr="00BB3A07">
        <w:rPr>
          <w:rFonts w:ascii="Arial" w:hAnsi="Arial" w:cs="Arial"/>
          <w:sz w:val="22"/>
          <w:szCs w:val="22"/>
          <w:lang w:val="pl-PL"/>
        </w:rPr>
        <w:t xml:space="preserve"> z dn. </w:t>
      </w:r>
      <w:r w:rsidR="00BB3A07" w:rsidRPr="00BB3A07">
        <w:rPr>
          <w:rFonts w:ascii="Arial" w:hAnsi="Arial" w:cs="Arial"/>
          <w:sz w:val="22"/>
          <w:szCs w:val="22"/>
          <w:lang w:val="pl-PL"/>
        </w:rPr>
        <w:t>14.09</w:t>
      </w:r>
      <w:r w:rsidRPr="00BB3A07">
        <w:rPr>
          <w:rFonts w:ascii="Arial" w:hAnsi="Arial" w:cs="Arial"/>
          <w:sz w:val="22"/>
          <w:szCs w:val="22"/>
          <w:lang w:val="pl-PL"/>
        </w:rPr>
        <w:t>.2016 r.</w:t>
      </w:r>
    </w:p>
    <w:p w:rsidR="00F71D86" w:rsidRPr="00BB3A07" w:rsidRDefault="00F71D86" w:rsidP="00E42634">
      <w:pPr>
        <w:widowControl w:val="0"/>
        <w:numPr>
          <w:ilvl w:val="0"/>
          <w:numId w:val="8"/>
        </w:numPr>
        <w:spacing w:line="320" w:lineRule="atLeast"/>
        <w:ind w:left="714" w:hanging="430"/>
        <w:outlineLvl w:val="0"/>
        <w:rPr>
          <w:rFonts w:ascii="Arial" w:hAnsi="Arial" w:cs="Arial"/>
          <w:sz w:val="22"/>
          <w:szCs w:val="22"/>
          <w:lang w:val="pl-PL"/>
        </w:rPr>
      </w:pPr>
      <w:r w:rsidRPr="00BB3A07">
        <w:rPr>
          <w:rFonts w:ascii="Arial" w:hAnsi="Arial" w:cs="Arial"/>
          <w:sz w:val="22"/>
          <w:szCs w:val="22"/>
          <w:lang w:val="pl-PL"/>
        </w:rPr>
        <w:t xml:space="preserve">Enea Operator, Rejon Dystrybucji Szczecin – </w:t>
      </w:r>
      <w:r w:rsidR="00BB3A07" w:rsidRPr="00BB3A07">
        <w:rPr>
          <w:rFonts w:ascii="Arial" w:hAnsi="Arial" w:cs="Arial"/>
          <w:sz w:val="22"/>
          <w:szCs w:val="22"/>
          <w:lang w:val="pl-PL"/>
        </w:rPr>
        <w:t>uzgodnienie</w:t>
      </w:r>
      <w:r w:rsidRPr="00BB3A07">
        <w:rPr>
          <w:rFonts w:ascii="Arial" w:hAnsi="Arial" w:cs="Arial"/>
          <w:sz w:val="22"/>
          <w:szCs w:val="22"/>
          <w:lang w:val="pl-PL"/>
        </w:rPr>
        <w:t xml:space="preserve"> z dn</w:t>
      </w:r>
      <w:r w:rsidR="00BB3A07" w:rsidRPr="00BB3A07">
        <w:rPr>
          <w:rFonts w:ascii="Arial" w:hAnsi="Arial" w:cs="Arial"/>
          <w:sz w:val="22"/>
          <w:szCs w:val="22"/>
          <w:lang w:val="pl-PL"/>
        </w:rPr>
        <w:t>. 14.09</w:t>
      </w:r>
      <w:r w:rsidRPr="00BB3A07">
        <w:rPr>
          <w:rFonts w:ascii="Arial" w:hAnsi="Arial" w:cs="Arial"/>
          <w:sz w:val="22"/>
          <w:szCs w:val="22"/>
          <w:lang w:val="pl-PL"/>
        </w:rPr>
        <w:t>.2016 r.</w:t>
      </w:r>
    </w:p>
    <w:p w:rsidR="00F71D86" w:rsidRDefault="00F71D86" w:rsidP="00E42634">
      <w:pPr>
        <w:widowControl w:val="0"/>
        <w:numPr>
          <w:ilvl w:val="0"/>
          <w:numId w:val="8"/>
        </w:numPr>
        <w:spacing w:line="320" w:lineRule="atLeast"/>
        <w:ind w:left="714" w:hanging="430"/>
        <w:outlineLvl w:val="0"/>
        <w:rPr>
          <w:rFonts w:ascii="Arial" w:hAnsi="Arial" w:cs="Arial"/>
          <w:sz w:val="22"/>
          <w:szCs w:val="22"/>
          <w:lang w:val="pl-PL"/>
        </w:rPr>
      </w:pPr>
      <w:r w:rsidRPr="00BB3A07">
        <w:rPr>
          <w:rFonts w:ascii="Arial" w:hAnsi="Arial" w:cs="Arial"/>
          <w:sz w:val="22"/>
          <w:szCs w:val="22"/>
          <w:lang w:val="pl-PL"/>
        </w:rPr>
        <w:t>Zakład Wodociągów i Kanalizacji sp. z o.o. w Szczecinie – uzgodnienie</w:t>
      </w:r>
      <w:r w:rsidR="00BB3A07" w:rsidRPr="00BB3A07">
        <w:rPr>
          <w:rFonts w:ascii="Arial" w:hAnsi="Arial" w:cs="Arial"/>
          <w:sz w:val="22"/>
          <w:szCs w:val="22"/>
          <w:lang w:val="pl-PL"/>
        </w:rPr>
        <w:t xml:space="preserve"> z dn.09.09.2016 r.</w:t>
      </w:r>
    </w:p>
    <w:p w:rsidR="00025A73" w:rsidRDefault="00025A73" w:rsidP="00E42634">
      <w:pPr>
        <w:widowControl w:val="0"/>
        <w:numPr>
          <w:ilvl w:val="0"/>
          <w:numId w:val="8"/>
        </w:numPr>
        <w:spacing w:line="320" w:lineRule="atLeast"/>
        <w:ind w:left="714" w:hanging="430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Enea Oświetlenie – uzgodnienie z dn. 6.09.2016 r.</w:t>
      </w:r>
    </w:p>
    <w:p w:rsidR="00025A73" w:rsidRDefault="00025A73" w:rsidP="00E42634">
      <w:pPr>
        <w:widowControl w:val="0"/>
        <w:numPr>
          <w:ilvl w:val="0"/>
          <w:numId w:val="8"/>
        </w:numPr>
        <w:spacing w:line="320" w:lineRule="atLeast"/>
        <w:ind w:left="714" w:hanging="430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Urząd Miasta Szczecin, Biuro Strategii – uzgodnienie z dn. 17.10.2016 r.</w:t>
      </w:r>
    </w:p>
    <w:p w:rsidR="00025A73" w:rsidRDefault="00025A73" w:rsidP="00025A73">
      <w:pPr>
        <w:widowControl w:val="0"/>
        <w:numPr>
          <w:ilvl w:val="0"/>
          <w:numId w:val="8"/>
        </w:numPr>
        <w:spacing w:line="320" w:lineRule="atLeast"/>
        <w:ind w:left="714" w:hanging="430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Urząd Miasta Szczecin, Wydział Gospodarki Komunalnej i ochrony Środowiska – uzgodnienie z dn. 26.10.2016 r.</w:t>
      </w:r>
    </w:p>
    <w:p w:rsidR="00025A73" w:rsidRPr="00FA7011" w:rsidRDefault="00025A73" w:rsidP="00E42634">
      <w:pPr>
        <w:widowControl w:val="0"/>
        <w:numPr>
          <w:ilvl w:val="0"/>
          <w:numId w:val="8"/>
        </w:numPr>
        <w:spacing w:line="320" w:lineRule="atLeast"/>
        <w:ind w:left="714" w:hanging="430"/>
        <w:outlineLvl w:val="0"/>
        <w:rPr>
          <w:rFonts w:ascii="Arial" w:hAnsi="Arial" w:cs="Arial"/>
          <w:sz w:val="22"/>
          <w:szCs w:val="22"/>
          <w:lang w:val="pl-PL"/>
        </w:rPr>
      </w:pPr>
      <w:r w:rsidRPr="00FA7011">
        <w:rPr>
          <w:rFonts w:ascii="Arial" w:hAnsi="Arial" w:cs="Arial"/>
          <w:sz w:val="22"/>
          <w:szCs w:val="22"/>
          <w:lang w:val="pl-PL"/>
        </w:rPr>
        <w:t>Rada Osiedla Szczecin Warszewo</w:t>
      </w:r>
    </w:p>
    <w:p w:rsidR="00025A73" w:rsidRPr="00707558" w:rsidRDefault="00F71D86" w:rsidP="00D770F5">
      <w:pPr>
        <w:widowControl w:val="0"/>
        <w:numPr>
          <w:ilvl w:val="0"/>
          <w:numId w:val="8"/>
        </w:numPr>
        <w:spacing w:line="320" w:lineRule="atLeast"/>
        <w:ind w:left="714" w:hanging="430"/>
        <w:outlineLvl w:val="0"/>
        <w:rPr>
          <w:rFonts w:ascii="Arial" w:hAnsi="Arial" w:cs="Arial"/>
          <w:sz w:val="22"/>
          <w:szCs w:val="22"/>
          <w:lang w:val="pl-PL"/>
        </w:rPr>
      </w:pPr>
      <w:r w:rsidRPr="00707558">
        <w:rPr>
          <w:rFonts w:ascii="Arial" w:hAnsi="Arial" w:cs="Arial"/>
          <w:sz w:val="22"/>
          <w:szCs w:val="22"/>
          <w:lang w:val="pl-PL"/>
        </w:rPr>
        <w:t xml:space="preserve">Polska Spółka Gazownictwa, Oddział w Poznaniu, Zakład w </w:t>
      </w:r>
      <w:r w:rsidR="00025A73" w:rsidRPr="00707558">
        <w:rPr>
          <w:rFonts w:ascii="Arial" w:hAnsi="Arial" w:cs="Arial"/>
          <w:sz w:val="22"/>
          <w:szCs w:val="22"/>
          <w:lang w:val="pl-PL"/>
        </w:rPr>
        <w:t>Szczecinie – uzgodnienie z dn.</w:t>
      </w:r>
      <w:r w:rsidR="00707558" w:rsidRPr="00707558">
        <w:rPr>
          <w:rFonts w:ascii="Arial" w:hAnsi="Arial" w:cs="Arial"/>
          <w:sz w:val="22"/>
          <w:szCs w:val="22"/>
          <w:lang w:val="pl-PL"/>
        </w:rPr>
        <w:t xml:space="preserve"> 28.10.2016 r.</w:t>
      </w:r>
    </w:p>
    <w:p w:rsidR="00F71D86" w:rsidRDefault="00F71D86" w:rsidP="00D770F5">
      <w:pPr>
        <w:widowControl w:val="0"/>
        <w:numPr>
          <w:ilvl w:val="0"/>
          <w:numId w:val="8"/>
        </w:numPr>
        <w:spacing w:line="320" w:lineRule="atLeast"/>
        <w:ind w:left="714" w:hanging="430"/>
        <w:outlineLvl w:val="0"/>
        <w:rPr>
          <w:rFonts w:ascii="Arial" w:hAnsi="Arial" w:cs="Arial"/>
          <w:sz w:val="22"/>
          <w:szCs w:val="22"/>
          <w:lang w:val="pl-PL"/>
        </w:rPr>
      </w:pPr>
      <w:r w:rsidRPr="005D153C">
        <w:rPr>
          <w:rFonts w:ascii="Arial" w:hAnsi="Arial" w:cs="Arial"/>
          <w:sz w:val="22"/>
          <w:szCs w:val="22"/>
          <w:lang w:val="pl-PL"/>
        </w:rPr>
        <w:t xml:space="preserve">Zarząd Dróg i Transportu Miejskiego w Szczecinie – uzgodnienie </w:t>
      </w:r>
      <w:r w:rsidR="00222EA3" w:rsidRPr="005D153C">
        <w:rPr>
          <w:rFonts w:ascii="Arial" w:hAnsi="Arial" w:cs="Arial"/>
          <w:sz w:val="22"/>
          <w:szCs w:val="22"/>
          <w:lang w:val="pl-PL"/>
        </w:rPr>
        <w:t>projekt budowlanego</w:t>
      </w:r>
      <w:r w:rsidR="005D153C">
        <w:rPr>
          <w:rFonts w:ascii="Arial" w:hAnsi="Arial" w:cs="Arial"/>
          <w:sz w:val="22"/>
          <w:szCs w:val="22"/>
          <w:lang w:val="pl-PL"/>
        </w:rPr>
        <w:t xml:space="preserve"> z dn. 14.11.2016 r.</w:t>
      </w:r>
    </w:p>
    <w:p w:rsidR="006826B8" w:rsidRDefault="006826B8" w:rsidP="00D770F5">
      <w:pPr>
        <w:widowControl w:val="0"/>
        <w:numPr>
          <w:ilvl w:val="0"/>
          <w:numId w:val="8"/>
        </w:numPr>
        <w:spacing w:line="320" w:lineRule="atLeast"/>
        <w:ind w:left="714" w:hanging="430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Pełnomocnik Prezydenta ds. Rozwoju Systemu komunikacji Rowerowej – uzgodnienie </w:t>
      </w:r>
    </w:p>
    <w:p w:rsidR="006826B8" w:rsidRPr="005D153C" w:rsidRDefault="006826B8" w:rsidP="00D770F5">
      <w:pPr>
        <w:widowControl w:val="0"/>
        <w:numPr>
          <w:ilvl w:val="0"/>
          <w:numId w:val="8"/>
        </w:numPr>
        <w:spacing w:line="320" w:lineRule="atLeast"/>
        <w:ind w:left="714" w:hanging="430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Zachodniopomorski Wojewódzki konserwator Zabytków – Decyzja nr 1650/2016 z dnia 23.11.2016 r.</w:t>
      </w:r>
    </w:p>
    <w:p w:rsidR="00F71D86" w:rsidRDefault="00F71D86" w:rsidP="00F71D86">
      <w:pPr>
        <w:widowControl w:val="0"/>
        <w:spacing w:line="320" w:lineRule="atLeast"/>
        <w:outlineLvl w:val="0"/>
        <w:rPr>
          <w:rFonts w:ascii="Arial" w:hAnsi="Arial" w:cs="Arial"/>
          <w:b/>
          <w:sz w:val="22"/>
          <w:szCs w:val="22"/>
          <w:lang w:val="pl-PL"/>
        </w:rPr>
      </w:pPr>
    </w:p>
    <w:p w:rsidR="00F71D86" w:rsidRPr="00690646" w:rsidRDefault="00F71D86" w:rsidP="00690646">
      <w:pPr>
        <w:pStyle w:val="Akapitzlist"/>
        <w:widowControl w:val="0"/>
        <w:numPr>
          <w:ilvl w:val="0"/>
          <w:numId w:val="25"/>
        </w:numPr>
        <w:spacing w:line="320" w:lineRule="atLeast"/>
        <w:ind w:left="426" w:hanging="426"/>
        <w:outlineLvl w:val="0"/>
        <w:rPr>
          <w:rFonts w:ascii="Arial" w:hAnsi="Arial" w:cs="Arial"/>
          <w:sz w:val="22"/>
          <w:szCs w:val="22"/>
          <w:lang w:val="pl-PL"/>
        </w:rPr>
      </w:pPr>
      <w:r w:rsidRPr="00690646">
        <w:rPr>
          <w:rFonts w:ascii="Arial" w:hAnsi="Arial" w:cs="Arial"/>
          <w:b/>
          <w:sz w:val="22"/>
          <w:szCs w:val="22"/>
          <w:lang w:val="pl-PL"/>
        </w:rPr>
        <w:t>UPRAWNIENIA PROJEKTANTÓW ORAZ ZAŚWIADCZENIA Z PIIB</w:t>
      </w:r>
      <w:r w:rsidR="00AB3FE8">
        <w:rPr>
          <w:rFonts w:ascii="Arial" w:hAnsi="Arial" w:cs="Arial"/>
          <w:b/>
          <w:sz w:val="22"/>
          <w:szCs w:val="22"/>
          <w:lang w:val="pl-PL"/>
        </w:rPr>
        <w:t>, OŚWIADCZENIA</w:t>
      </w:r>
    </w:p>
    <w:p w:rsidR="00690646" w:rsidRPr="00690646" w:rsidRDefault="00690646" w:rsidP="00690646">
      <w:pPr>
        <w:pStyle w:val="Akapitzlist"/>
        <w:widowControl w:val="0"/>
        <w:numPr>
          <w:ilvl w:val="0"/>
          <w:numId w:val="25"/>
        </w:numPr>
        <w:spacing w:before="120" w:line="320" w:lineRule="atLeast"/>
        <w:ind w:left="426" w:hanging="426"/>
        <w:outlineLvl w:val="0"/>
        <w:rPr>
          <w:rFonts w:ascii="Arial" w:hAnsi="Arial" w:cs="Arial"/>
          <w:b/>
          <w:sz w:val="22"/>
          <w:szCs w:val="22"/>
          <w:lang w:val="pl-PL"/>
        </w:rPr>
      </w:pPr>
      <w:r w:rsidRPr="00690646">
        <w:rPr>
          <w:rFonts w:ascii="Arial" w:hAnsi="Arial" w:cs="Arial"/>
          <w:b/>
          <w:sz w:val="22"/>
          <w:szCs w:val="22"/>
          <w:lang w:val="pl-PL"/>
        </w:rPr>
        <w:t>CZĘŚĆ RYSUNKOWA</w:t>
      </w:r>
    </w:p>
    <w:p w:rsidR="00F71D86" w:rsidRPr="00214C34" w:rsidRDefault="00F71D86" w:rsidP="00E42634">
      <w:pPr>
        <w:widowControl w:val="0"/>
        <w:numPr>
          <w:ilvl w:val="0"/>
          <w:numId w:val="7"/>
        </w:numPr>
        <w:tabs>
          <w:tab w:val="left" w:pos="993"/>
        </w:tabs>
        <w:spacing w:line="320" w:lineRule="atLeast"/>
        <w:ind w:hanging="436"/>
        <w:rPr>
          <w:rFonts w:ascii="Arial" w:hAnsi="Arial" w:cs="Arial"/>
          <w:sz w:val="22"/>
          <w:szCs w:val="22"/>
          <w:lang w:val="pl-PL"/>
        </w:rPr>
      </w:pPr>
      <w:r w:rsidRPr="00214C34">
        <w:rPr>
          <w:rFonts w:ascii="Arial" w:hAnsi="Arial" w:cs="Arial"/>
          <w:sz w:val="22"/>
          <w:szCs w:val="22"/>
          <w:lang w:val="pl-PL"/>
        </w:rPr>
        <w:t>Plan orientacyjny</w:t>
      </w:r>
      <w:r w:rsidRPr="00214C34"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ab/>
        <w:t>skala 1:1000</w:t>
      </w:r>
      <w:r w:rsidRPr="00214C34"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ab/>
      </w:r>
    </w:p>
    <w:p w:rsidR="00F71D86" w:rsidRPr="00214C34" w:rsidRDefault="00F71D86" w:rsidP="00E42634">
      <w:pPr>
        <w:widowControl w:val="0"/>
        <w:numPr>
          <w:ilvl w:val="0"/>
          <w:numId w:val="7"/>
        </w:numPr>
        <w:tabs>
          <w:tab w:val="left" w:pos="993"/>
        </w:tabs>
        <w:spacing w:line="320" w:lineRule="atLeast"/>
        <w:ind w:hanging="436"/>
        <w:rPr>
          <w:rFonts w:ascii="Arial" w:hAnsi="Arial" w:cs="Arial"/>
          <w:sz w:val="22"/>
          <w:szCs w:val="22"/>
          <w:lang w:val="pl-PL"/>
        </w:rPr>
      </w:pPr>
      <w:r w:rsidRPr="00214C34">
        <w:rPr>
          <w:rFonts w:ascii="Arial" w:hAnsi="Arial" w:cs="Arial"/>
          <w:sz w:val="22"/>
          <w:szCs w:val="22"/>
          <w:lang w:val="pl-PL"/>
        </w:rPr>
        <w:t xml:space="preserve">Plan sytuacyjny </w:t>
      </w:r>
      <w:r w:rsidRPr="00214C34">
        <w:rPr>
          <w:rFonts w:ascii="Arial" w:hAnsi="Arial" w:cs="Arial"/>
          <w:sz w:val="22"/>
          <w:szCs w:val="22"/>
          <w:lang w:val="pl-PL"/>
        </w:rPr>
        <w:tab/>
        <w:t xml:space="preserve"> </w:t>
      </w:r>
      <w:r w:rsidRPr="00214C34"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ab/>
        <w:t>skala 1:500</w:t>
      </w:r>
      <w:r w:rsidRPr="00214C34">
        <w:rPr>
          <w:rFonts w:ascii="Arial" w:hAnsi="Arial" w:cs="Arial"/>
          <w:sz w:val="22"/>
          <w:szCs w:val="22"/>
          <w:lang w:val="pl-PL"/>
        </w:rPr>
        <w:tab/>
      </w:r>
    </w:p>
    <w:p w:rsidR="00690646" w:rsidRDefault="00F71D86" w:rsidP="00E42634">
      <w:pPr>
        <w:widowControl w:val="0"/>
        <w:numPr>
          <w:ilvl w:val="0"/>
          <w:numId w:val="7"/>
        </w:numPr>
        <w:tabs>
          <w:tab w:val="left" w:pos="993"/>
        </w:tabs>
        <w:spacing w:line="320" w:lineRule="atLeast"/>
        <w:ind w:hanging="436"/>
        <w:rPr>
          <w:rFonts w:ascii="Arial" w:hAnsi="Arial" w:cs="Arial"/>
          <w:sz w:val="22"/>
          <w:szCs w:val="22"/>
          <w:lang w:val="pl-PL"/>
        </w:rPr>
      </w:pPr>
      <w:r w:rsidRPr="00214C34">
        <w:rPr>
          <w:rFonts w:ascii="Arial" w:hAnsi="Arial" w:cs="Arial"/>
          <w:sz w:val="22"/>
          <w:szCs w:val="22"/>
          <w:lang w:val="pl-PL"/>
        </w:rPr>
        <w:t xml:space="preserve">Przekroje normalne </w:t>
      </w:r>
      <w:r w:rsidRPr="00214C34"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ab/>
        <w:t>skala 1:50</w:t>
      </w:r>
    </w:p>
    <w:p w:rsidR="008A62EE" w:rsidRDefault="00690646" w:rsidP="00E42634">
      <w:pPr>
        <w:widowControl w:val="0"/>
        <w:numPr>
          <w:ilvl w:val="0"/>
          <w:numId w:val="7"/>
        </w:numPr>
        <w:tabs>
          <w:tab w:val="left" w:pos="993"/>
        </w:tabs>
        <w:spacing w:line="320" w:lineRule="atLeast"/>
        <w:ind w:hanging="436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Przekroje poprzeczne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skala 1:100</w:t>
      </w:r>
    </w:p>
    <w:p w:rsidR="00F71D86" w:rsidRPr="00214C34" w:rsidRDefault="008A62EE" w:rsidP="00E42634">
      <w:pPr>
        <w:widowControl w:val="0"/>
        <w:numPr>
          <w:ilvl w:val="0"/>
          <w:numId w:val="7"/>
        </w:numPr>
        <w:tabs>
          <w:tab w:val="left" w:pos="993"/>
        </w:tabs>
        <w:spacing w:line="320" w:lineRule="atLeast"/>
        <w:ind w:hanging="436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Konstrukcja ścian oporowych</w:t>
      </w:r>
      <w:r w:rsidR="00F71D86" w:rsidRPr="00214C34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Pr="00214C34">
        <w:rPr>
          <w:rFonts w:ascii="Arial" w:hAnsi="Arial" w:cs="Arial"/>
          <w:sz w:val="22"/>
          <w:szCs w:val="22"/>
          <w:lang w:val="pl-PL"/>
        </w:rPr>
        <w:t>skala 1:50</w:t>
      </w:r>
    </w:p>
    <w:p w:rsidR="00F71D86" w:rsidRDefault="00F71D86" w:rsidP="00F71D86">
      <w:pPr>
        <w:pStyle w:val="Tytu"/>
        <w:tabs>
          <w:tab w:val="left" w:pos="1134"/>
        </w:tabs>
        <w:spacing w:line="320" w:lineRule="atLeast"/>
        <w:ind w:left="360" w:firstLine="360"/>
        <w:jc w:val="left"/>
        <w:rPr>
          <w:rFonts w:ascii="Arial" w:hAnsi="Arial" w:cs="Arial"/>
          <w:b w:val="0"/>
          <w:sz w:val="22"/>
          <w:szCs w:val="22"/>
        </w:rPr>
      </w:pPr>
    </w:p>
    <w:p w:rsidR="00F71D86" w:rsidRDefault="00F71D86">
      <w:pPr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B2027" w:rsidRPr="003A7AEC" w:rsidRDefault="00DB2027" w:rsidP="001932C3">
      <w:pPr>
        <w:pStyle w:val="Akapitzlist"/>
        <w:widowControl w:val="0"/>
        <w:numPr>
          <w:ilvl w:val="0"/>
          <w:numId w:val="29"/>
        </w:numPr>
        <w:spacing w:line="320" w:lineRule="atLeast"/>
        <w:ind w:left="1077"/>
        <w:rPr>
          <w:rFonts w:ascii="Arial" w:hAnsi="Arial" w:cs="Arial"/>
          <w:b/>
          <w:sz w:val="22"/>
          <w:szCs w:val="22"/>
          <w:lang w:val="pl-PL"/>
        </w:rPr>
      </w:pPr>
      <w:r w:rsidRPr="00423F22">
        <w:rPr>
          <w:rFonts w:ascii="Arial" w:hAnsi="Arial" w:cs="Arial"/>
          <w:b/>
          <w:sz w:val="24"/>
          <w:szCs w:val="22"/>
          <w:lang w:val="pl-PL"/>
        </w:rPr>
        <w:lastRenderedPageBreak/>
        <w:t>PROJEKT ZAGOSPODAROWANIA TERENU</w:t>
      </w:r>
    </w:p>
    <w:p w:rsidR="003A7AEC" w:rsidRPr="00423F22" w:rsidRDefault="003A7AEC" w:rsidP="003A7AEC">
      <w:pPr>
        <w:pStyle w:val="Akapitzlist"/>
        <w:widowControl w:val="0"/>
        <w:spacing w:before="120" w:line="320" w:lineRule="atLeast"/>
        <w:ind w:left="1080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4"/>
          <w:szCs w:val="22"/>
          <w:lang w:val="pl-PL"/>
        </w:rPr>
        <w:t>Część  opisowa</w:t>
      </w:r>
    </w:p>
    <w:p w:rsidR="00411D14" w:rsidRPr="006D68DA" w:rsidRDefault="00411D14" w:rsidP="00411D14">
      <w:pPr>
        <w:pStyle w:val="Nagwek6"/>
        <w:numPr>
          <w:ilvl w:val="0"/>
          <w:numId w:val="6"/>
        </w:numPr>
        <w:spacing w:before="120" w:line="320" w:lineRule="atLeast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Przedmiot, cel </w:t>
      </w:r>
      <w:r w:rsidRPr="006D68DA">
        <w:rPr>
          <w:rFonts w:ascii="Arial" w:hAnsi="Arial" w:cs="Arial"/>
          <w:b/>
          <w:sz w:val="22"/>
          <w:szCs w:val="22"/>
        </w:rPr>
        <w:t xml:space="preserve">i zakres </w:t>
      </w:r>
      <w:r>
        <w:rPr>
          <w:rFonts w:ascii="Arial" w:hAnsi="Arial" w:cs="Arial"/>
          <w:b/>
          <w:sz w:val="22"/>
          <w:szCs w:val="22"/>
        </w:rPr>
        <w:t>opracowania</w:t>
      </w:r>
    </w:p>
    <w:p w:rsidR="00411D14" w:rsidRDefault="00411D14" w:rsidP="00411D14">
      <w:pPr>
        <w:spacing w:line="320" w:lineRule="atLeast"/>
        <w:ind w:firstLine="72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Przedmiotem opracowania jest projekt budowlano-wykonawczy budowy ciągu pieszego przy ulicy Szczecińskiej od posesji nr 25 do skrzyżowania z ul. Duńską, gdzie projektowany chodnik będzie stanowił kontynuację istniejącego ciągu pieszego.</w:t>
      </w:r>
    </w:p>
    <w:p w:rsidR="00411D14" w:rsidRDefault="00411D14" w:rsidP="00411D14">
      <w:pPr>
        <w:spacing w:line="320" w:lineRule="atLeast"/>
        <w:ind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411D14">
        <w:rPr>
          <w:rFonts w:ascii="Arial" w:hAnsi="Arial" w:cs="Arial"/>
          <w:sz w:val="22"/>
          <w:szCs w:val="22"/>
          <w:lang w:val="pl-PL"/>
        </w:rPr>
        <w:t xml:space="preserve">Celem opracowania jest zgromadzenie dokumentacji </w:t>
      </w:r>
      <w:proofErr w:type="spellStart"/>
      <w:r w:rsidRPr="00411D14">
        <w:rPr>
          <w:rFonts w:ascii="Arial" w:hAnsi="Arial" w:cs="Arial"/>
          <w:sz w:val="22"/>
          <w:szCs w:val="22"/>
          <w:lang w:val="pl-PL"/>
        </w:rPr>
        <w:t>formalno</w:t>
      </w:r>
      <w:proofErr w:type="spellEnd"/>
      <w:r w:rsidRPr="00411D14">
        <w:rPr>
          <w:rFonts w:ascii="Arial" w:hAnsi="Arial" w:cs="Arial"/>
          <w:sz w:val="22"/>
          <w:szCs w:val="22"/>
          <w:lang w:val="pl-PL"/>
        </w:rPr>
        <w:t xml:space="preserve"> – technicznej niezbędnej do uzyskania pozwolenia na budowę i wykonania przedmiotowej inwestycji.</w:t>
      </w:r>
    </w:p>
    <w:p w:rsidR="00411D14" w:rsidRPr="006D68DA" w:rsidRDefault="00411D14" w:rsidP="00411D14">
      <w:pPr>
        <w:spacing w:line="320" w:lineRule="atLeast"/>
        <w:ind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6D68DA">
        <w:rPr>
          <w:rFonts w:ascii="Arial" w:hAnsi="Arial" w:cs="Arial"/>
          <w:sz w:val="22"/>
          <w:szCs w:val="22"/>
          <w:lang w:val="pl-PL"/>
        </w:rPr>
        <w:t>Zakres opracowania obejmuje:</w:t>
      </w:r>
    </w:p>
    <w:p w:rsidR="00411D14" w:rsidRPr="006D68DA" w:rsidRDefault="00411D14" w:rsidP="00411D14">
      <w:pPr>
        <w:pStyle w:val="Tekstpodstawowy"/>
        <w:numPr>
          <w:ilvl w:val="0"/>
          <w:numId w:val="4"/>
        </w:numPr>
        <w:tabs>
          <w:tab w:val="left" w:pos="426"/>
        </w:tabs>
        <w:spacing w:line="320" w:lineRule="atLeast"/>
        <w:ind w:hanging="1658"/>
        <w:rPr>
          <w:rFonts w:ascii="Arial" w:hAnsi="Arial" w:cs="Arial"/>
          <w:sz w:val="22"/>
          <w:szCs w:val="22"/>
        </w:rPr>
      </w:pPr>
      <w:r w:rsidRPr="006D68DA">
        <w:rPr>
          <w:rFonts w:ascii="Arial" w:hAnsi="Arial" w:cs="Arial"/>
          <w:sz w:val="22"/>
          <w:szCs w:val="22"/>
        </w:rPr>
        <w:t>budowę chodnika przy jezdni od skrzyżowania z ul. Duńską do ul. Sarniej</w:t>
      </w:r>
    </w:p>
    <w:p w:rsidR="00411D14" w:rsidRPr="006D68DA" w:rsidRDefault="00411D14" w:rsidP="00123B68">
      <w:pPr>
        <w:pStyle w:val="Tekstpodstawowy"/>
        <w:numPr>
          <w:ilvl w:val="0"/>
          <w:numId w:val="4"/>
        </w:numPr>
        <w:tabs>
          <w:tab w:val="left" w:pos="426"/>
        </w:tabs>
        <w:spacing w:line="320" w:lineRule="atLeast"/>
        <w:ind w:left="426" w:hanging="284"/>
        <w:rPr>
          <w:rFonts w:ascii="Arial" w:hAnsi="Arial" w:cs="Arial"/>
          <w:sz w:val="22"/>
          <w:szCs w:val="22"/>
        </w:rPr>
      </w:pPr>
      <w:r w:rsidRPr="006D68DA">
        <w:rPr>
          <w:rFonts w:ascii="Arial" w:hAnsi="Arial" w:cs="Arial"/>
          <w:sz w:val="22"/>
          <w:szCs w:val="22"/>
        </w:rPr>
        <w:t>budowę pochylni dla pieszych i osób niepełnosprawnych na skrzyżowaniu z ul. Sarnią</w:t>
      </w:r>
      <w:r w:rsidR="00123B68">
        <w:rPr>
          <w:rFonts w:ascii="Arial" w:hAnsi="Arial" w:cs="Arial"/>
          <w:sz w:val="22"/>
          <w:szCs w:val="22"/>
        </w:rPr>
        <w:t xml:space="preserve"> wraz z konstrukcją oporową</w:t>
      </w:r>
    </w:p>
    <w:p w:rsidR="00411D14" w:rsidRDefault="00411D14" w:rsidP="00411D14">
      <w:pPr>
        <w:pStyle w:val="Tekstpodstawowy"/>
        <w:numPr>
          <w:ilvl w:val="0"/>
          <w:numId w:val="4"/>
        </w:numPr>
        <w:tabs>
          <w:tab w:val="left" w:pos="426"/>
        </w:tabs>
        <w:spacing w:line="320" w:lineRule="atLeast"/>
        <w:ind w:hanging="1658"/>
        <w:rPr>
          <w:rFonts w:ascii="Arial" w:hAnsi="Arial" w:cs="Arial"/>
          <w:sz w:val="22"/>
          <w:szCs w:val="22"/>
        </w:rPr>
      </w:pPr>
      <w:r w:rsidRPr="006D68DA">
        <w:rPr>
          <w:rFonts w:ascii="Arial" w:hAnsi="Arial" w:cs="Arial"/>
          <w:sz w:val="22"/>
          <w:szCs w:val="22"/>
        </w:rPr>
        <w:t>budowę chodnika na skarpie od ul. Sarniej do istniejącego zjazdu naprzeciw posesji nr 25</w:t>
      </w:r>
    </w:p>
    <w:p w:rsidR="00411D14" w:rsidRDefault="00411D14" w:rsidP="00411D14">
      <w:pPr>
        <w:pStyle w:val="Tekstpodstawowy"/>
        <w:numPr>
          <w:ilvl w:val="0"/>
          <w:numId w:val="4"/>
        </w:numPr>
        <w:tabs>
          <w:tab w:val="left" w:pos="426"/>
        </w:tabs>
        <w:spacing w:line="320" w:lineRule="atLeast"/>
        <w:ind w:hanging="165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wycinkę kolizyjnych drzew i krzewów</w:t>
      </w:r>
      <w:bookmarkStart w:id="0" w:name="_GoBack"/>
      <w:bookmarkEnd w:id="0"/>
    </w:p>
    <w:p w:rsidR="00411D14" w:rsidRPr="00774929" w:rsidRDefault="00411D14" w:rsidP="00411D14">
      <w:pPr>
        <w:pStyle w:val="Tekstpodstawowy"/>
        <w:tabs>
          <w:tab w:val="left" w:pos="426"/>
        </w:tabs>
        <w:spacing w:line="320" w:lineRule="atLeast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Inwestycja zlokalizowana jest na działkach drogowych </w:t>
      </w:r>
      <w:r w:rsidRPr="00774929">
        <w:rPr>
          <w:rFonts w:ascii="Arial" w:hAnsi="Arial" w:cs="Arial"/>
          <w:sz w:val="22"/>
          <w:szCs w:val="22"/>
        </w:rPr>
        <w:t xml:space="preserve">dz. nr 27/5 i 20/3 obręb 3074, </w:t>
      </w:r>
    </w:p>
    <w:p w:rsidR="00411D14" w:rsidRDefault="00411D14" w:rsidP="00411D14">
      <w:pPr>
        <w:pStyle w:val="Tekstpodstawowy"/>
        <w:tabs>
          <w:tab w:val="left" w:pos="426"/>
        </w:tabs>
        <w:spacing w:line="320" w:lineRule="atLeast"/>
        <w:rPr>
          <w:rFonts w:ascii="Arial" w:hAnsi="Arial" w:cs="Arial"/>
          <w:sz w:val="22"/>
          <w:szCs w:val="22"/>
        </w:rPr>
      </w:pPr>
      <w:r w:rsidRPr="00774929">
        <w:rPr>
          <w:rFonts w:ascii="Arial" w:hAnsi="Arial" w:cs="Arial"/>
          <w:sz w:val="22"/>
          <w:szCs w:val="22"/>
        </w:rPr>
        <w:t>dz. nr 20 obręb 3075 Miasto Szczecin</w:t>
      </w:r>
      <w:r>
        <w:rPr>
          <w:rFonts w:ascii="Arial" w:hAnsi="Arial" w:cs="Arial"/>
          <w:sz w:val="22"/>
          <w:szCs w:val="22"/>
        </w:rPr>
        <w:t>, będących we władaniu Gminy Miasto Szczecin.</w:t>
      </w:r>
    </w:p>
    <w:p w:rsidR="00A44783" w:rsidRPr="00901EE4" w:rsidRDefault="00411D14" w:rsidP="001932C3">
      <w:pPr>
        <w:pStyle w:val="Akapitzlist"/>
        <w:widowControl w:val="0"/>
        <w:numPr>
          <w:ilvl w:val="0"/>
          <w:numId w:val="6"/>
        </w:numPr>
        <w:spacing w:before="120" w:line="320" w:lineRule="atLeast"/>
        <w:ind w:left="425" w:hanging="425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Istniejące zagospodarowanie terenu</w:t>
      </w:r>
    </w:p>
    <w:p w:rsidR="00A44783" w:rsidRPr="0036727D" w:rsidRDefault="00A44783" w:rsidP="00A44783">
      <w:pPr>
        <w:pStyle w:val="Nagwek6"/>
        <w:spacing w:line="320" w:lineRule="atLeast"/>
        <w:ind w:firstLine="720"/>
        <w:jc w:val="both"/>
        <w:rPr>
          <w:rFonts w:ascii="Arial" w:hAnsi="Arial" w:cs="Arial"/>
          <w:sz w:val="22"/>
          <w:szCs w:val="22"/>
        </w:rPr>
      </w:pPr>
      <w:r w:rsidRPr="0036727D">
        <w:rPr>
          <w:rFonts w:ascii="Arial" w:hAnsi="Arial" w:cs="Arial"/>
          <w:sz w:val="22"/>
          <w:szCs w:val="22"/>
        </w:rPr>
        <w:t>Ulica Szczecińska zlokalizowana jest w dzielnicy Północ miasta Szczecin na osiedlu Warszewo. Inwestycja zlokalizowana jest w rejonie skrzyżowania z ulicami Duńską i Sarnią. Na odcinku planowanej inwestycji obecnie brak jest ciągłości chodnika, głównie ze względu na wysoką skarpę zlokalizowaną między ul. Sarnią a istniejącym zjazdem do posesji nr 22. Między jezdnią a skarpą rosną dwie okazałe lipy, z czego jedna w średnim stanie zdrowotnym.</w:t>
      </w:r>
    </w:p>
    <w:p w:rsidR="002A7E85" w:rsidRDefault="00A44783" w:rsidP="009C449B">
      <w:pPr>
        <w:spacing w:line="320" w:lineRule="atLeast"/>
        <w:rPr>
          <w:rFonts w:ascii="Arial" w:hAnsi="Arial" w:cs="Arial"/>
          <w:sz w:val="22"/>
          <w:szCs w:val="22"/>
          <w:lang w:val="pl-PL"/>
        </w:rPr>
      </w:pPr>
      <w:r w:rsidRPr="0036727D">
        <w:rPr>
          <w:rFonts w:ascii="Arial" w:hAnsi="Arial" w:cs="Arial"/>
          <w:sz w:val="22"/>
          <w:szCs w:val="22"/>
          <w:lang w:val="pl-PL"/>
        </w:rPr>
        <w:tab/>
        <w:t>Po drugiej strony ulicy Szczecińskiej zlokalizowany jest chodnik oddalony od jezdni o nawierzchni z kostki brukowej betonowej. Po stronie inwestycji istniejące chodniki również z kostki brukowej betonowej</w:t>
      </w:r>
      <w:r>
        <w:rPr>
          <w:rFonts w:ascii="Arial" w:hAnsi="Arial" w:cs="Arial"/>
          <w:sz w:val="22"/>
          <w:szCs w:val="22"/>
          <w:lang w:val="pl-PL"/>
        </w:rPr>
        <w:t xml:space="preserve"> (kolor czerwony)</w:t>
      </w:r>
      <w:r w:rsidRPr="0036727D">
        <w:rPr>
          <w:rFonts w:ascii="Arial" w:hAnsi="Arial" w:cs="Arial"/>
          <w:sz w:val="22"/>
          <w:szCs w:val="22"/>
          <w:lang w:val="pl-PL"/>
        </w:rPr>
        <w:t xml:space="preserve">. </w:t>
      </w:r>
      <w:r>
        <w:rPr>
          <w:rFonts w:ascii="Arial" w:hAnsi="Arial" w:cs="Arial"/>
          <w:sz w:val="22"/>
          <w:szCs w:val="22"/>
          <w:lang w:val="pl-PL"/>
        </w:rPr>
        <w:t>Na skrzyżowaniu ul. Szczecińskiej z ul. Duńską zlokalizowane jest przejście dla pieszych</w:t>
      </w:r>
      <w:r w:rsidR="002A7E85">
        <w:rPr>
          <w:rFonts w:ascii="Arial" w:hAnsi="Arial" w:cs="Arial"/>
          <w:sz w:val="22"/>
          <w:szCs w:val="22"/>
          <w:lang w:val="pl-PL"/>
        </w:rPr>
        <w:t xml:space="preserve">. </w:t>
      </w:r>
    </w:p>
    <w:p w:rsidR="002A7E85" w:rsidRPr="006D68DA" w:rsidRDefault="002A7E85" w:rsidP="002A7E85">
      <w:pPr>
        <w:spacing w:line="320" w:lineRule="atLeast"/>
        <w:ind w:firstLine="720"/>
        <w:jc w:val="both"/>
        <w:rPr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Na terenie inwestycji obowiązuje </w:t>
      </w:r>
      <w:r w:rsidRPr="003419DA">
        <w:rPr>
          <w:rFonts w:ascii="Arial" w:hAnsi="Arial" w:cs="Arial"/>
          <w:sz w:val="22"/>
          <w:szCs w:val="22"/>
          <w:lang w:val="pl-PL"/>
        </w:rPr>
        <w:t>Miejscowy Plan Zagospodarowania Przestrzennego „Warszewo-Duńska”</w:t>
      </w:r>
      <w:r>
        <w:rPr>
          <w:rFonts w:ascii="Arial" w:hAnsi="Arial" w:cs="Arial"/>
          <w:sz w:val="22"/>
          <w:szCs w:val="22"/>
          <w:lang w:val="pl-PL"/>
        </w:rPr>
        <w:t xml:space="preserve"> – teren elementarny P.W.2117.KD.L</w:t>
      </w:r>
      <w:r w:rsidR="00AB5BEE">
        <w:rPr>
          <w:rFonts w:ascii="Arial" w:hAnsi="Arial" w:cs="Arial"/>
          <w:sz w:val="22"/>
          <w:szCs w:val="22"/>
          <w:lang w:val="pl-PL"/>
        </w:rPr>
        <w:t xml:space="preserve"> (ul. Szczecińska), P.W.21</w:t>
      </w:r>
      <w:r w:rsidR="00CA18FE">
        <w:rPr>
          <w:rFonts w:ascii="Arial" w:hAnsi="Arial" w:cs="Arial"/>
          <w:sz w:val="22"/>
          <w:szCs w:val="22"/>
          <w:lang w:val="pl-PL"/>
        </w:rPr>
        <w:t>21</w:t>
      </w:r>
      <w:r w:rsidR="00AB5BEE">
        <w:rPr>
          <w:rFonts w:ascii="Arial" w:hAnsi="Arial" w:cs="Arial"/>
          <w:sz w:val="22"/>
          <w:szCs w:val="22"/>
          <w:lang w:val="pl-PL"/>
        </w:rPr>
        <w:t xml:space="preserve"> (ul. Sarnia) oraz </w:t>
      </w:r>
      <w:r w:rsidR="00CA18FE">
        <w:rPr>
          <w:rFonts w:ascii="Arial" w:hAnsi="Arial" w:cs="Arial"/>
          <w:sz w:val="22"/>
          <w:szCs w:val="22"/>
          <w:lang w:val="pl-PL"/>
        </w:rPr>
        <w:t>P.W.2116.KD.G.(</w:t>
      </w:r>
      <w:proofErr w:type="spellStart"/>
      <w:r w:rsidR="00CA18FE">
        <w:rPr>
          <w:rFonts w:ascii="Arial" w:hAnsi="Arial" w:cs="Arial"/>
          <w:sz w:val="22"/>
          <w:szCs w:val="22"/>
          <w:lang w:val="pl-PL"/>
        </w:rPr>
        <w:t>ul.Duńska</w:t>
      </w:r>
      <w:proofErr w:type="spellEnd"/>
      <w:r w:rsidR="00CA18FE">
        <w:rPr>
          <w:rFonts w:ascii="Arial" w:hAnsi="Arial" w:cs="Arial"/>
          <w:sz w:val="22"/>
          <w:szCs w:val="22"/>
          <w:lang w:val="pl-PL"/>
        </w:rPr>
        <w:t>).</w:t>
      </w:r>
    </w:p>
    <w:p w:rsidR="00411D14" w:rsidRDefault="00411D14" w:rsidP="001932C3">
      <w:pPr>
        <w:pStyle w:val="Akapitzlist"/>
        <w:widowControl w:val="0"/>
        <w:numPr>
          <w:ilvl w:val="0"/>
          <w:numId w:val="6"/>
        </w:numPr>
        <w:spacing w:line="320" w:lineRule="atLeast"/>
        <w:ind w:left="425" w:hanging="425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Projektowane zagospodarowanie terenu</w:t>
      </w:r>
    </w:p>
    <w:p w:rsidR="00411D14" w:rsidRDefault="00411D14" w:rsidP="00411D14">
      <w:pPr>
        <w:pStyle w:val="Akapitzlist"/>
        <w:widowControl w:val="0"/>
        <w:spacing w:line="320" w:lineRule="atLeast"/>
        <w:ind w:left="0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411D14">
        <w:rPr>
          <w:rFonts w:ascii="Arial" w:hAnsi="Arial" w:cs="Arial"/>
          <w:sz w:val="22"/>
          <w:szCs w:val="22"/>
          <w:lang w:val="pl-PL"/>
        </w:rPr>
        <w:t>Projektowane zagospodarowanie terenu jest zgodne z zapisami zawartymi w obowiązujących na przedmiotowym terenie Miejscowych Planach Zagospodarowania Przestrzennego</w:t>
      </w:r>
      <w:r w:rsidR="009C449B">
        <w:rPr>
          <w:rFonts w:ascii="Arial" w:hAnsi="Arial" w:cs="Arial"/>
          <w:sz w:val="22"/>
          <w:szCs w:val="22"/>
          <w:lang w:val="pl-PL"/>
        </w:rPr>
        <w:t xml:space="preserve">, </w:t>
      </w:r>
      <w:r w:rsidR="009C449B" w:rsidRPr="009C449B">
        <w:rPr>
          <w:rFonts w:ascii="Arial" w:hAnsi="Arial" w:cs="Arial"/>
          <w:sz w:val="22"/>
          <w:szCs w:val="22"/>
          <w:lang w:val="pl-PL"/>
        </w:rPr>
        <w:t xml:space="preserve">który przewiduje obustronne chodniki na terenach </w:t>
      </w:r>
      <w:r w:rsidR="00C07116">
        <w:rPr>
          <w:rFonts w:ascii="Arial" w:hAnsi="Arial" w:cs="Arial"/>
          <w:sz w:val="22"/>
          <w:szCs w:val="22"/>
          <w:lang w:val="pl-PL"/>
        </w:rPr>
        <w:t xml:space="preserve"> </w:t>
      </w:r>
      <w:r w:rsidR="009C449B" w:rsidRPr="009C449B">
        <w:rPr>
          <w:rFonts w:ascii="Arial" w:hAnsi="Arial" w:cs="Arial"/>
          <w:sz w:val="22"/>
          <w:szCs w:val="22"/>
          <w:lang w:val="pl-PL"/>
        </w:rPr>
        <w:t>elementarnych objętych opracowaniem</w:t>
      </w:r>
      <w:r w:rsidR="004C1745">
        <w:rPr>
          <w:rFonts w:ascii="Arial" w:hAnsi="Arial" w:cs="Arial"/>
          <w:sz w:val="22"/>
          <w:szCs w:val="22"/>
          <w:lang w:val="pl-PL"/>
        </w:rPr>
        <w:t xml:space="preserve"> oraz</w:t>
      </w:r>
      <w:r w:rsidR="009C449B" w:rsidRPr="009C449B">
        <w:rPr>
          <w:rFonts w:ascii="Arial" w:hAnsi="Arial" w:cs="Arial"/>
          <w:sz w:val="22"/>
          <w:szCs w:val="22"/>
          <w:lang w:val="pl-PL"/>
        </w:rPr>
        <w:t xml:space="preserve"> jednolity rysunek </w:t>
      </w:r>
      <w:r w:rsidR="004C1745">
        <w:rPr>
          <w:rFonts w:ascii="Arial" w:hAnsi="Arial" w:cs="Arial"/>
          <w:sz w:val="22"/>
          <w:szCs w:val="22"/>
          <w:lang w:val="pl-PL"/>
        </w:rPr>
        <w:t xml:space="preserve">kompozycyjny </w:t>
      </w:r>
      <w:r w:rsidR="009C449B" w:rsidRPr="009C449B">
        <w:rPr>
          <w:rFonts w:ascii="Arial" w:hAnsi="Arial" w:cs="Arial"/>
          <w:sz w:val="22"/>
          <w:szCs w:val="22"/>
          <w:lang w:val="pl-PL"/>
        </w:rPr>
        <w:t>chodników.</w:t>
      </w:r>
      <w:r w:rsidR="00C07116">
        <w:rPr>
          <w:rFonts w:ascii="Arial" w:hAnsi="Arial" w:cs="Arial"/>
          <w:sz w:val="22"/>
          <w:szCs w:val="22"/>
          <w:lang w:val="pl-PL"/>
        </w:rPr>
        <w:t xml:space="preserve"> Projektowany w ramach niniejszej inwestycji ciąg pieszy nie ingeruje w możliwość budowy ścieżki rowerowej bądź ciągu pieszo-rowerowego po przeciwnej stronie jezdni.</w:t>
      </w:r>
    </w:p>
    <w:p w:rsidR="00411D14" w:rsidRDefault="00411D14" w:rsidP="00411D14">
      <w:pPr>
        <w:widowControl w:val="0"/>
        <w:spacing w:line="320" w:lineRule="atLeast"/>
        <w:ind w:firstLine="720"/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Zaprojektowano ciąg pieszy o szerokości od 1,50 do 2,0 m o nawierzchni z kostki brukowej betonowej, kolor szary.</w:t>
      </w:r>
      <w:r w:rsidRPr="00411D14">
        <w:rPr>
          <w:rFonts w:ascii="Arial" w:hAnsi="Arial" w:cs="Arial"/>
          <w:sz w:val="22"/>
          <w:szCs w:val="22"/>
          <w:lang w:val="pl-PL"/>
        </w:rPr>
        <w:t xml:space="preserve"> </w:t>
      </w:r>
      <w:r w:rsidRPr="00CE7A5D">
        <w:rPr>
          <w:rFonts w:ascii="Arial" w:hAnsi="Arial" w:cs="Arial"/>
          <w:sz w:val="22"/>
          <w:szCs w:val="22"/>
          <w:lang w:val="pl-PL"/>
        </w:rPr>
        <w:t>Początek budowy chodnika</w:t>
      </w:r>
      <w:r>
        <w:rPr>
          <w:rFonts w:ascii="Arial" w:hAnsi="Arial" w:cs="Arial"/>
          <w:sz w:val="22"/>
          <w:szCs w:val="22"/>
          <w:lang w:val="pl-PL"/>
        </w:rPr>
        <w:t xml:space="preserve"> zlokalizowano</w:t>
      </w:r>
      <w:r w:rsidRPr="00CE7A5D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za przejściem dla pieszych na skrzyżowaniu ul. Szczecińskiej z ul. Duńską – dowiązanie do istniejącego chodnika. Koniec budowy chodnika – na zjeździe do posesji ul. Szczecińska 22 (naprzeciw posesji ul. Szczecińska 25)</w:t>
      </w:r>
    </w:p>
    <w:p w:rsidR="005D153C" w:rsidRDefault="00411D14" w:rsidP="003A7AEC">
      <w:pPr>
        <w:widowControl w:val="0"/>
        <w:spacing w:line="320" w:lineRule="atLeast"/>
        <w:ind w:firstLine="720"/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Od ul. Duńskiej do ul. Sarniej zaprojektowano chodnik przy jezdni szer. 1,75-2,0 m. Dalej wzdłuż ul Sarniej po przeciwnej stronie jezdni zaprojektowano</w:t>
      </w:r>
      <w:r w:rsidR="005D153C">
        <w:rPr>
          <w:rFonts w:ascii="Arial" w:hAnsi="Arial" w:cs="Arial"/>
          <w:sz w:val="22"/>
          <w:szCs w:val="22"/>
          <w:lang w:val="pl-PL"/>
        </w:rPr>
        <w:t xml:space="preserve"> odcinek chodnika i</w:t>
      </w:r>
      <w:r>
        <w:rPr>
          <w:rFonts w:ascii="Arial" w:hAnsi="Arial" w:cs="Arial"/>
          <w:sz w:val="22"/>
          <w:szCs w:val="22"/>
          <w:lang w:val="pl-PL"/>
        </w:rPr>
        <w:t xml:space="preserve"> pochylnię dla</w:t>
      </w:r>
      <w:r w:rsidR="005D153C">
        <w:rPr>
          <w:rFonts w:ascii="Arial" w:hAnsi="Arial" w:cs="Arial"/>
          <w:sz w:val="22"/>
          <w:szCs w:val="22"/>
          <w:lang w:val="pl-PL"/>
        </w:rPr>
        <w:t xml:space="preserve"> pieszych i</w:t>
      </w:r>
      <w:r>
        <w:rPr>
          <w:rFonts w:ascii="Arial" w:hAnsi="Arial" w:cs="Arial"/>
          <w:sz w:val="22"/>
          <w:szCs w:val="22"/>
          <w:lang w:val="pl-PL"/>
        </w:rPr>
        <w:t xml:space="preserve"> osób niepełnosprawnych</w:t>
      </w:r>
      <w:r w:rsidR="00CF3BB4">
        <w:rPr>
          <w:rFonts w:ascii="Arial" w:hAnsi="Arial" w:cs="Arial"/>
          <w:sz w:val="22"/>
          <w:szCs w:val="22"/>
          <w:lang w:val="pl-PL"/>
        </w:rPr>
        <w:t xml:space="preserve">. </w:t>
      </w:r>
      <w:r w:rsidR="003A7AEC" w:rsidRPr="003A7AEC">
        <w:rPr>
          <w:rFonts w:ascii="Arial" w:hAnsi="Arial" w:cs="Arial"/>
          <w:sz w:val="22"/>
          <w:szCs w:val="22"/>
          <w:lang w:val="pl-PL"/>
        </w:rPr>
        <w:t>Ze względu na ukształtowanie terenu w miejscu pochylni, zaprojektowano ściany oporowe typu „L”</w:t>
      </w:r>
      <w:r w:rsidR="005D153C">
        <w:rPr>
          <w:rFonts w:ascii="Arial" w:hAnsi="Arial" w:cs="Arial"/>
          <w:sz w:val="22"/>
          <w:szCs w:val="22"/>
          <w:lang w:val="pl-PL"/>
        </w:rPr>
        <w:t xml:space="preserve"> po obu jej stronach</w:t>
      </w:r>
      <w:r w:rsidR="003A7AEC" w:rsidRPr="003A7AEC">
        <w:rPr>
          <w:rFonts w:ascii="Arial" w:hAnsi="Arial" w:cs="Arial"/>
          <w:sz w:val="22"/>
          <w:szCs w:val="22"/>
          <w:lang w:val="pl-PL"/>
        </w:rPr>
        <w:t xml:space="preserve">. Szczegóły </w:t>
      </w:r>
      <w:r w:rsidR="003A7AEC" w:rsidRPr="003A7AEC">
        <w:rPr>
          <w:rFonts w:ascii="Arial" w:hAnsi="Arial" w:cs="Arial"/>
          <w:sz w:val="22"/>
          <w:szCs w:val="22"/>
          <w:lang w:val="pl-PL"/>
        </w:rPr>
        <w:lastRenderedPageBreak/>
        <w:t>wykonania i ustawienia elementów zawiera projekt branży konstrukcyjnej.</w:t>
      </w:r>
      <w:r w:rsidR="003A7AEC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411D14" w:rsidRDefault="005D153C" w:rsidP="005D153C">
      <w:pPr>
        <w:widowControl w:val="0"/>
        <w:spacing w:line="320" w:lineRule="atLeast"/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Na odcinku o</w:t>
      </w:r>
      <w:r w:rsidR="00CF3BB4" w:rsidRPr="00CF3BB4">
        <w:rPr>
          <w:rFonts w:ascii="Arial" w:hAnsi="Arial" w:cs="Arial"/>
          <w:sz w:val="22"/>
          <w:szCs w:val="22"/>
          <w:lang w:val="pl-PL"/>
        </w:rPr>
        <w:t>d ul. Sarniej do istniejącego zjazdu chodnik zlokalizowano na skarpie przy istniejącym ogrodzeniu w odległości od 2,5 do 4,5 m od krawędzi jezdni. Szerokość chodnika wynosi 1,50 m.</w:t>
      </w:r>
    </w:p>
    <w:p w:rsidR="00A44783" w:rsidRPr="00301649" w:rsidRDefault="00A44783" w:rsidP="00A44783">
      <w:pPr>
        <w:pStyle w:val="Akapitzlist"/>
        <w:numPr>
          <w:ilvl w:val="0"/>
          <w:numId w:val="6"/>
        </w:numPr>
        <w:spacing w:before="120" w:line="320" w:lineRule="atLeast"/>
        <w:ind w:left="709" w:hanging="709"/>
        <w:rPr>
          <w:rFonts w:ascii="Arial" w:hAnsi="Arial" w:cs="Arial"/>
          <w:b/>
          <w:sz w:val="22"/>
          <w:szCs w:val="22"/>
          <w:lang w:val="pl-PL"/>
        </w:rPr>
      </w:pPr>
      <w:r w:rsidRPr="00301649">
        <w:rPr>
          <w:rFonts w:ascii="Arial" w:hAnsi="Arial" w:cs="Arial"/>
          <w:b/>
          <w:sz w:val="22"/>
          <w:szCs w:val="22"/>
          <w:lang w:val="pl-PL"/>
        </w:rPr>
        <w:t xml:space="preserve">Ochrona uzasadnionych interesów osób trzecich </w:t>
      </w:r>
    </w:p>
    <w:p w:rsidR="00A44783" w:rsidRDefault="00A44783" w:rsidP="00A44783">
      <w:pPr>
        <w:pStyle w:val="Akapitzlist"/>
        <w:spacing w:line="320" w:lineRule="atLeast"/>
        <w:ind w:left="0" w:firstLine="709"/>
        <w:contextualSpacing w:val="0"/>
        <w:jc w:val="both"/>
        <w:rPr>
          <w:rFonts w:ascii="Arial" w:hAnsi="Arial" w:cs="Arial"/>
          <w:sz w:val="22"/>
          <w:szCs w:val="22"/>
          <w:lang w:val="pl-PL"/>
        </w:rPr>
      </w:pPr>
      <w:r w:rsidRPr="00337F12">
        <w:rPr>
          <w:rFonts w:ascii="Arial" w:hAnsi="Arial" w:cs="Arial"/>
          <w:sz w:val="22"/>
          <w:szCs w:val="22"/>
          <w:lang w:val="pl-PL"/>
        </w:rPr>
        <w:t>Inwestycja nie spowoduje wprowadzenia, utrwalenia, bądź zwiększenia ograniczeń lub uciążliwości dla terenów sąsiadujących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:rsidR="00CE19E5" w:rsidRPr="00CE19E5" w:rsidRDefault="00CE19E5" w:rsidP="00CE19E5">
      <w:pPr>
        <w:pStyle w:val="Nagwek3"/>
        <w:widowControl w:val="0"/>
        <w:numPr>
          <w:ilvl w:val="0"/>
          <w:numId w:val="6"/>
        </w:numPr>
        <w:spacing w:before="240" w:after="60" w:line="240" w:lineRule="auto"/>
        <w:ind w:left="709" w:hanging="709"/>
        <w:rPr>
          <w:rFonts w:ascii="Arial" w:hAnsi="Arial" w:cs="Arial"/>
          <w:sz w:val="22"/>
          <w:szCs w:val="22"/>
          <w:u w:val="none"/>
        </w:rPr>
      </w:pPr>
      <w:bookmarkStart w:id="1" w:name="_Toc387662377"/>
      <w:r w:rsidRPr="00CE19E5">
        <w:rPr>
          <w:rFonts w:ascii="Arial" w:hAnsi="Arial" w:cs="Arial"/>
          <w:sz w:val="22"/>
          <w:szCs w:val="22"/>
          <w:u w:val="none"/>
        </w:rPr>
        <w:t>Ochrona zabytków</w:t>
      </w:r>
      <w:bookmarkEnd w:id="1"/>
    </w:p>
    <w:p w:rsidR="003A7AEC" w:rsidRDefault="003A7AEC" w:rsidP="003A7AEC">
      <w:pPr>
        <w:pStyle w:val="Wcicienormalne"/>
        <w:spacing w:before="0" w:after="0" w:line="320" w:lineRule="atLeast"/>
        <w:ind w:left="0" w:firstLine="709"/>
        <w:rPr>
          <w:rFonts w:cs="Arial"/>
          <w:szCs w:val="22"/>
        </w:rPr>
      </w:pPr>
      <w:r>
        <w:rPr>
          <w:rFonts w:cs="Arial"/>
          <w:szCs w:val="22"/>
        </w:rPr>
        <w:t>Teren, na którym jest zlokalizowana inwestycja</w:t>
      </w:r>
      <w:r w:rsidR="00D437C6">
        <w:rPr>
          <w:rFonts w:cs="Arial"/>
          <w:szCs w:val="22"/>
        </w:rPr>
        <w:t xml:space="preserve"> nie</w:t>
      </w:r>
      <w:r>
        <w:rPr>
          <w:rFonts w:cs="Arial"/>
          <w:szCs w:val="22"/>
        </w:rPr>
        <w:t xml:space="preserve"> </w:t>
      </w:r>
      <w:r w:rsidR="00C836D3">
        <w:rPr>
          <w:rFonts w:cs="Arial"/>
          <w:szCs w:val="22"/>
        </w:rPr>
        <w:t>jest</w:t>
      </w:r>
      <w:r w:rsidRPr="003A7AEC">
        <w:rPr>
          <w:rFonts w:cs="Arial"/>
          <w:szCs w:val="22"/>
        </w:rPr>
        <w:t xml:space="preserve"> wpisan</w:t>
      </w:r>
      <w:r w:rsidR="00C836D3">
        <w:rPr>
          <w:rFonts w:cs="Arial"/>
          <w:szCs w:val="22"/>
        </w:rPr>
        <w:t>y</w:t>
      </w:r>
      <w:r w:rsidRPr="003A7AEC">
        <w:rPr>
          <w:rFonts w:cs="Arial"/>
          <w:szCs w:val="22"/>
        </w:rPr>
        <w:t xml:space="preserve"> do rejestru zabytków</w:t>
      </w:r>
      <w:r w:rsidR="00C836D3">
        <w:rPr>
          <w:rFonts w:cs="Arial"/>
          <w:szCs w:val="22"/>
        </w:rPr>
        <w:t>.</w:t>
      </w:r>
    </w:p>
    <w:p w:rsidR="00AB5BEE" w:rsidRDefault="00AB5BEE" w:rsidP="003A7AEC">
      <w:pPr>
        <w:pStyle w:val="Wcicienormalne"/>
        <w:spacing w:before="0" w:after="0" w:line="320" w:lineRule="atLeast"/>
        <w:ind w:left="0" w:firstLine="709"/>
        <w:rPr>
          <w:rFonts w:cs="Arial"/>
          <w:szCs w:val="22"/>
        </w:rPr>
      </w:pPr>
      <w:r>
        <w:rPr>
          <w:rFonts w:cs="Arial"/>
          <w:szCs w:val="22"/>
        </w:rPr>
        <w:t xml:space="preserve">Część terenu, na którym zlokalizowana jest inwestycja objęta jest strefą WIII ograniczonej ochrony konserwatorskiej stanowisk archeologicznych. </w:t>
      </w:r>
      <w:r w:rsidR="00CA18FE">
        <w:rPr>
          <w:rFonts w:cs="Arial"/>
          <w:szCs w:val="22"/>
        </w:rPr>
        <w:t>Zgodnie z §6 ust.3 pkt. 34 na obszarze objętym strefą WIII prace ziemne powinny być poprzedzone przeprowadzeniem archeologicznych badań ratunkowych, w porozumieniu z Wojewódzkim Urzędem Ochrony Zabytków w Szczecinie.</w:t>
      </w:r>
    </w:p>
    <w:p w:rsidR="00AB5BEE" w:rsidRDefault="00AB5BEE" w:rsidP="003A7AEC">
      <w:pPr>
        <w:pStyle w:val="Wcicienormalne"/>
        <w:spacing w:before="0" w:after="0" w:line="320" w:lineRule="atLeast"/>
        <w:ind w:left="0" w:firstLine="709"/>
        <w:rPr>
          <w:rFonts w:cs="Arial"/>
          <w:szCs w:val="22"/>
        </w:rPr>
      </w:pPr>
      <w:r>
        <w:rPr>
          <w:rFonts w:cs="Arial"/>
          <w:szCs w:val="22"/>
        </w:rPr>
        <w:t xml:space="preserve">Część terenu objęta strefą A ochrony historycznej struktury przestrzennej. </w:t>
      </w:r>
    </w:p>
    <w:p w:rsidR="00AB5BEE" w:rsidRPr="003A7AEC" w:rsidRDefault="00AB5BEE" w:rsidP="003A7AEC">
      <w:pPr>
        <w:pStyle w:val="Wcicienormalne"/>
        <w:spacing w:before="0" w:after="0" w:line="320" w:lineRule="atLeast"/>
        <w:ind w:left="0" w:firstLine="709"/>
        <w:rPr>
          <w:rFonts w:cs="Arial"/>
          <w:szCs w:val="22"/>
        </w:rPr>
      </w:pPr>
      <w:r>
        <w:rPr>
          <w:rFonts w:cs="Arial"/>
          <w:szCs w:val="22"/>
        </w:rPr>
        <w:t>Planowana inwestycja budowy ciągu pieszego nie narusza ustaleń miejscowego planu zagospodarowania przestrzennego w zakresie ustaleń kompozycji, form zabudowy i sposobu zagospodarowania terenu.</w:t>
      </w:r>
    </w:p>
    <w:p w:rsidR="00CE19E5" w:rsidRPr="00CE19E5" w:rsidRDefault="00CE19E5" w:rsidP="005D153C">
      <w:pPr>
        <w:pStyle w:val="Nagwek3"/>
        <w:widowControl w:val="0"/>
        <w:numPr>
          <w:ilvl w:val="0"/>
          <w:numId w:val="6"/>
        </w:numPr>
        <w:spacing w:before="120" w:after="120" w:line="240" w:lineRule="auto"/>
        <w:ind w:left="709" w:hanging="709"/>
        <w:rPr>
          <w:rFonts w:ascii="Arial" w:hAnsi="Arial" w:cs="Arial"/>
          <w:sz w:val="22"/>
          <w:szCs w:val="22"/>
          <w:u w:val="none"/>
        </w:rPr>
      </w:pPr>
      <w:bookmarkStart w:id="2" w:name="_Toc387662378"/>
      <w:r w:rsidRPr="00CE19E5">
        <w:rPr>
          <w:rFonts w:ascii="Arial" w:hAnsi="Arial" w:cs="Arial"/>
          <w:sz w:val="22"/>
          <w:szCs w:val="22"/>
          <w:u w:val="none"/>
        </w:rPr>
        <w:t>Wpływ eksploatacji górniczej</w:t>
      </w:r>
      <w:bookmarkEnd w:id="2"/>
    </w:p>
    <w:p w:rsidR="00B74381" w:rsidRPr="00B74381" w:rsidRDefault="00B74381" w:rsidP="00B74381">
      <w:pPr>
        <w:spacing w:before="120" w:line="320" w:lineRule="atLeast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B74381">
        <w:rPr>
          <w:rFonts w:ascii="Arial" w:hAnsi="Arial" w:cs="Arial"/>
          <w:sz w:val="22"/>
          <w:szCs w:val="22"/>
          <w:lang w:val="pl-PL"/>
        </w:rPr>
        <w:t>W/w zamierzenie budowlane znajduje się poza granicami terenu górniczego.</w:t>
      </w:r>
    </w:p>
    <w:p w:rsidR="00B74381" w:rsidRPr="008B1F05" w:rsidRDefault="00B74381" w:rsidP="00B74381">
      <w:pPr>
        <w:pStyle w:val="Akapitzlist"/>
        <w:numPr>
          <w:ilvl w:val="0"/>
          <w:numId w:val="6"/>
        </w:numPr>
        <w:spacing w:before="120" w:line="320" w:lineRule="atLeast"/>
        <w:ind w:left="284" w:hanging="284"/>
        <w:contextualSpacing w:val="0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B74381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8B1F05">
        <w:rPr>
          <w:rFonts w:ascii="Arial" w:hAnsi="Arial" w:cs="Arial"/>
          <w:b/>
          <w:sz w:val="22"/>
          <w:szCs w:val="22"/>
          <w:lang w:val="pl-PL"/>
        </w:rPr>
        <w:t>Obszar oddziaływania obiektu</w:t>
      </w:r>
    </w:p>
    <w:p w:rsidR="00B74381" w:rsidRDefault="00B74381" w:rsidP="00B74381">
      <w:pPr>
        <w:pStyle w:val="Tekstpodstawowy"/>
        <w:tabs>
          <w:tab w:val="left" w:pos="426"/>
        </w:tabs>
        <w:spacing w:line="320" w:lineRule="atLeast"/>
        <w:ind w:firstLine="709"/>
        <w:rPr>
          <w:rFonts w:ascii="Arial" w:hAnsi="Arial" w:cs="Arial"/>
          <w:sz w:val="22"/>
          <w:szCs w:val="22"/>
        </w:rPr>
      </w:pPr>
      <w:r w:rsidRPr="00301649">
        <w:rPr>
          <w:rFonts w:ascii="Arial" w:hAnsi="Arial" w:cs="Arial"/>
          <w:sz w:val="22"/>
          <w:szCs w:val="22"/>
        </w:rPr>
        <w:t>Zakres oddziaływania projektow</w:t>
      </w:r>
      <w:r>
        <w:rPr>
          <w:rFonts w:ascii="Arial" w:hAnsi="Arial" w:cs="Arial"/>
          <w:sz w:val="22"/>
          <w:szCs w:val="22"/>
        </w:rPr>
        <w:t>anego obiektu obejmuje działki</w:t>
      </w:r>
      <w:r w:rsidRPr="00301649">
        <w:rPr>
          <w:rFonts w:ascii="Arial" w:hAnsi="Arial" w:cs="Arial"/>
          <w:sz w:val="22"/>
          <w:szCs w:val="22"/>
        </w:rPr>
        <w:t xml:space="preserve"> nr 27/5 i 20/3 obręb 3074, </w:t>
      </w:r>
      <w:r>
        <w:rPr>
          <w:rFonts w:ascii="Arial" w:hAnsi="Arial" w:cs="Arial"/>
          <w:sz w:val="22"/>
          <w:szCs w:val="22"/>
        </w:rPr>
        <w:t xml:space="preserve">oraz </w:t>
      </w:r>
      <w:r w:rsidRPr="00301649">
        <w:rPr>
          <w:rFonts w:ascii="Arial" w:hAnsi="Arial" w:cs="Arial"/>
          <w:sz w:val="22"/>
          <w:szCs w:val="22"/>
        </w:rPr>
        <w:t>dz. nr 20 obręb 3075 Miasto Szczecin</w:t>
      </w:r>
      <w:r>
        <w:rPr>
          <w:rFonts w:ascii="Arial" w:hAnsi="Arial" w:cs="Arial"/>
          <w:sz w:val="22"/>
          <w:szCs w:val="22"/>
        </w:rPr>
        <w:t>.</w:t>
      </w:r>
    </w:p>
    <w:p w:rsidR="00B74381" w:rsidRPr="00B74381" w:rsidRDefault="00B74381" w:rsidP="00B74381">
      <w:pPr>
        <w:pStyle w:val="Akapitzlist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before="120" w:line="320" w:lineRule="atLeast"/>
        <w:ind w:left="426" w:hanging="426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B74381">
        <w:rPr>
          <w:rFonts w:ascii="Arial" w:hAnsi="Arial" w:cs="Arial"/>
          <w:b/>
          <w:bCs/>
          <w:sz w:val="22"/>
          <w:szCs w:val="22"/>
          <w:lang w:val="pl-PL"/>
        </w:rPr>
        <w:t>Informacja o formach ochrony przyrody utworzonych lub ustanowionych na podstawie ustawy z dnia 16.04.2004r. o ochronie przyrody, występujących w zasięgu oddziaływania projektowanej inwestycji:</w:t>
      </w:r>
    </w:p>
    <w:p w:rsidR="00B74381" w:rsidRPr="001E3C71" w:rsidRDefault="00B74381" w:rsidP="00B74381">
      <w:pPr>
        <w:widowControl w:val="0"/>
        <w:autoSpaceDE w:val="0"/>
        <w:autoSpaceDN w:val="0"/>
        <w:adjustRightInd w:val="0"/>
        <w:spacing w:line="320" w:lineRule="atLeast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1E3C71">
        <w:rPr>
          <w:rFonts w:ascii="Arial" w:hAnsi="Arial" w:cs="Arial"/>
          <w:sz w:val="22"/>
          <w:szCs w:val="22"/>
          <w:lang w:val="pl-PL"/>
        </w:rPr>
        <w:t xml:space="preserve">Obszar usytuowania projektowanego przedsięwzięcia nie znajduje się w granicach specjalnych obszarów ochrony siedlisk NATURA 2000 oraz nie znajduje się w granicach obszarów specjalnej ochrony ptaków NATURA 2000. </w:t>
      </w:r>
    </w:p>
    <w:p w:rsidR="00B74381" w:rsidRPr="001E3C71" w:rsidRDefault="00B74381" w:rsidP="00B74381">
      <w:pPr>
        <w:widowControl w:val="0"/>
        <w:autoSpaceDE w:val="0"/>
        <w:autoSpaceDN w:val="0"/>
        <w:adjustRightInd w:val="0"/>
        <w:spacing w:line="320" w:lineRule="atLeast"/>
        <w:ind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1E3C71">
        <w:rPr>
          <w:rFonts w:ascii="Arial" w:hAnsi="Arial" w:cs="Arial"/>
          <w:sz w:val="22"/>
          <w:szCs w:val="22"/>
          <w:lang w:val="pl-PL"/>
        </w:rPr>
        <w:t>Odległości od najbliższych obszarów objętych ochroną Natura 2000:</w:t>
      </w:r>
    </w:p>
    <w:p w:rsidR="00170EFA" w:rsidRPr="00170EFA" w:rsidRDefault="00170EFA" w:rsidP="00170EFA">
      <w:pPr>
        <w:widowControl w:val="0"/>
        <w:tabs>
          <w:tab w:val="left" w:pos="680"/>
        </w:tabs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170EFA">
        <w:rPr>
          <w:rFonts w:ascii="Arial" w:hAnsi="Arial" w:cs="Arial"/>
          <w:sz w:val="22"/>
          <w:szCs w:val="22"/>
          <w:lang w:val="pl-PL"/>
        </w:rPr>
        <w:t>Dolina Dolnej Odry PLB320003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- </w:t>
      </w:r>
      <w:r w:rsidRPr="00170EFA">
        <w:rPr>
          <w:rFonts w:ascii="Arial" w:hAnsi="Arial" w:cs="Arial"/>
          <w:sz w:val="22"/>
          <w:szCs w:val="22"/>
          <w:lang w:val="pl-PL"/>
        </w:rPr>
        <w:t>3.99</w:t>
      </w:r>
      <w:r>
        <w:rPr>
          <w:rFonts w:ascii="Arial" w:hAnsi="Arial" w:cs="Arial"/>
          <w:sz w:val="22"/>
          <w:szCs w:val="22"/>
          <w:lang w:val="pl-PL"/>
        </w:rPr>
        <w:t xml:space="preserve"> km</w:t>
      </w:r>
    </w:p>
    <w:p w:rsidR="00170EFA" w:rsidRPr="00170EFA" w:rsidRDefault="00170EFA" w:rsidP="00170EFA">
      <w:pPr>
        <w:widowControl w:val="0"/>
        <w:tabs>
          <w:tab w:val="left" w:pos="680"/>
        </w:tabs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170EFA">
        <w:rPr>
          <w:rFonts w:ascii="Arial" w:hAnsi="Arial" w:cs="Arial"/>
          <w:sz w:val="22"/>
          <w:szCs w:val="22"/>
          <w:lang w:val="pl-PL"/>
        </w:rPr>
        <w:t>Jezioro Świdwie PLB320006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- </w:t>
      </w:r>
      <w:r w:rsidRPr="00170EFA">
        <w:rPr>
          <w:rFonts w:ascii="Arial" w:hAnsi="Arial" w:cs="Arial"/>
          <w:sz w:val="22"/>
          <w:szCs w:val="22"/>
          <w:lang w:val="pl-PL"/>
        </w:rPr>
        <w:t>8.56</w:t>
      </w:r>
      <w:r>
        <w:rPr>
          <w:rFonts w:ascii="Arial" w:hAnsi="Arial" w:cs="Arial"/>
          <w:sz w:val="22"/>
          <w:szCs w:val="22"/>
          <w:lang w:val="pl-PL"/>
        </w:rPr>
        <w:t xml:space="preserve"> km</w:t>
      </w:r>
    </w:p>
    <w:p w:rsidR="00170EFA" w:rsidRDefault="00170EFA" w:rsidP="00170EFA">
      <w:pPr>
        <w:widowControl w:val="0"/>
        <w:tabs>
          <w:tab w:val="left" w:pos="680"/>
        </w:tabs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170EFA">
        <w:rPr>
          <w:rFonts w:ascii="Arial" w:hAnsi="Arial" w:cs="Arial"/>
          <w:sz w:val="22"/>
          <w:szCs w:val="22"/>
          <w:lang w:val="pl-PL"/>
        </w:rPr>
        <w:t>Puszcza Goleniowska PLB320012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- </w:t>
      </w:r>
      <w:r w:rsidRPr="00170EFA">
        <w:rPr>
          <w:rFonts w:ascii="Arial" w:hAnsi="Arial" w:cs="Arial"/>
          <w:sz w:val="22"/>
          <w:szCs w:val="22"/>
          <w:lang w:val="pl-PL"/>
        </w:rPr>
        <w:t>9.39</w:t>
      </w:r>
      <w:r>
        <w:rPr>
          <w:rFonts w:ascii="Arial" w:hAnsi="Arial" w:cs="Arial"/>
          <w:sz w:val="22"/>
          <w:szCs w:val="22"/>
          <w:lang w:val="pl-PL"/>
        </w:rPr>
        <w:t xml:space="preserve"> km</w:t>
      </w:r>
    </w:p>
    <w:p w:rsidR="00170EFA" w:rsidRPr="00170EFA" w:rsidRDefault="00170EFA" w:rsidP="00170EFA">
      <w:pPr>
        <w:widowControl w:val="0"/>
        <w:tabs>
          <w:tab w:val="left" w:pos="680"/>
        </w:tabs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170EFA">
        <w:rPr>
          <w:rFonts w:ascii="Arial" w:hAnsi="Arial" w:cs="Arial"/>
          <w:sz w:val="22"/>
          <w:szCs w:val="22"/>
          <w:lang w:val="pl-PL"/>
        </w:rPr>
        <w:t xml:space="preserve">Dolna Odra PLH320037 </w:t>
      </w:r>
      <w:r w:rsidRPr="00170EFA">
        <w:rPr>
          <w:rFonts w:ascii="Arial" w:hAnsi="Arial" w:cs="Arial"/>
          <w:sz w:val="22"/>
          <w:szCs w:val="22"/>
          <w:lang w:val="pl-PL"/>
        </w:rPr>
        <w:tab/>
      </w:r>
      <w:r w:rsidRPr="00170EFA">
        <w:rPr>
          <w:rFonts w:ascii="Arial" w:hAnsi="Arial" w:cs="Arial"/>
          <w:sz w:val="22"/>
          <w:szCs w:val="22"/>
          <w:lang w:val="pl-PL"/>
        </w:rPr>
        <w:tab/>
      </w:r>
      <w:r w:rsidRPr="00170EFA">
        <w:rPr>
          <w:rFonts w:ascii="Arial" w:hAnsi="Arial" w:cs="Arial"/>
          <w:sz w:val="22"/>
          <w:szCs w:val="22"/>
          <w:lang w:val="pl-PL"/>
        </w:rPr>
        <w:tab/>
        <w:t>- 4.03 km</w:t>
      </w:r>
    </w:p>
    <w:p w:rsidR="00170EFA" w:rsidRPr="00170EFA" w:rsidRDefault="00170EFA" w:rsidP="00170EFA">
      <w:pPr>
        <w:widowControl w:val="0"/>
        <w:tabs>
          <w:tab w:val="left" w:pos="680"/>
        </w:tabs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170EFA">
        <w:rPr>
          <w:rFonts w:ascii="Arial" w:hAnsi="Arial" w:cs="Arial"/>
          <w:sz w:val="22"/>
          <w:szCs w:val="22"/>
          <w:lang w:val="pl-PL"/>
        </w:rPr>
        <w:t>Ujście Odry i Zalew Szczeciński PLH320018- 8.00 km</w:t>
      </w:r>
    </w:p>
    <w:p w:rsidR="00170EFA" w:rsidRPr="00170EFA" w:rsidRDefault="00170EFA" w:rsidP="00170EFA">
      <w:pPr>
        <w:widowControl w:val="0"/>
        <w:tabs>
          <w:tab w:val="left" w:pos="680"/>
        </w:tabs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170EFA">
        <w:rPr>
          <w:rFonts w:ascii="Arial" w:hAnsi="Arial" w:cs="Arial"/>
          <w:sz w:val="22"/>
          <w:szCs w:val="22"/>
          <w:lang w:val="pl-PL"/>
        </w:rPr>
        <w:t>Police - kanały PLH320015</w:t>
      </w:r>
      <w:r w:rsidRPr="00170EFA">
        <w:rPr>
          <w:rFonts w:ascii="Arial" w:hAnsi="Arial" w:cs="Arial"/>
          <w:sz w:val="22"/>
          <w:szCs w:val="22"/>
          <w:lang w:val="pl-PL"/>
        </w:rPr>
        <w:tab/>
      </w:r>
      <w:r w:rsidRPr="00170EFA">
        <w:rPr>
          <w:rFonts w:ascii="Arial" w:hAnsi="Arial" w:cs="Arial"/>
          <w:sz w:val="22"/>
          <w:szCs w:val="22"/>
          <w:lang w:val="pl-PL"/>
        </w:rPr>
        <w:tab/>
      </w:r>
      <w:r w:rsidRPr="00170EFA">
        <w:rPr>
          <w:rFonts w:ascii="Arial" w:hAnsi="Arial" w:cs="Arial"/>
          <w:sz w:val="22"/>
          <w:szCs w:val="22"/>
          <w:lang w:val="pl-PL"/>
        </w:rPr>
        <w:tab/>
        <w:t>- 9.38 km</w:t>
      </w:r>
    </w:p>
    <w:p w:rsidR="00B74381" w:rsidRDefault="00170EFA" w:rsidP="00170EFA">
      <w:pPr>
        <w:widowControl w:val="0"/>
        <w:tabs>
          <w:tab w:val="left" w:pos="680"/>
        </w:tabs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B74381" w:rsidRPr="001E3C71">
        <w:rPr>
          <w:rFonts w:ascii="Arial" w:hAnsi="Arial" w:cs="Arial"/>
          <w:sz w:val="22"/>
          <w:szCs w:val="22"/>
          <w:lang w:val="pl-PL"/>
        </w:rPr>
        <w:t xml:space="preserve">Planowana inwestycja, jaką jest </w:t>
      </w:r>
      <w:r w:rsidR="00B74381">
        <w:rPr>
          <w:rFonts w:ascii="Arial" w:hAnsi="Arial" w:cs="Arial"/>
          <w:sz w:val="22"/>
          <w:szCs w:val="22"/>
          <w:lang w:val="pl-PL"/>
        </w:rPr>
        <w:t>budowa ciągu pieszego</w:t>
      </w:r>
      <w:r w:rsidR="00B74381" w:rsidRPr="00C14C40">
        <w:rPr>
          <w:rFonts w:ascii="Arial" w:hAnsi="Arial" w:cs="Arial"/>
          <w:sz w:val="22"/>
          <w:szCs w:val="22"/>
          <w:lang w:val="pl-PL"/>
        </w:rPr>
        <w:t xml:space="preserve">, w rozumieniu Rozporządzenia Rady Ministrów z dnia 9 listopada 2010 r. w sprawie przedsięwzięć mogących znacząco oddziaływać na środowisko (Dz. U. z 2010 r. Nr 213 poz. 1397 z </w:t>
      </w:r>
      <w:proofErr w:type="spellStart"/>
      <w:r w:rsidR="00B74381" w:rsidRPr="00C14C40">
        <w:rPr>
          <w:rFonts w:ascii="Arial" w:hAnsi="Arial" w:cs="Arial"/>
          <w:sz w:val="22"/>
          <w:szCs w:val="22"/>
          <w:lang w:val="pl-PL"/>
        </w:rPr>
        <w:t>późn</w:t>
      </w:r>
      <w:proofErr w:type="spellEnd"/>
      <w:r w:rsidR="00B74381" w:rsidRPr="00C14C40">
        <w:rPr>
          <w:rFonts w:ascii="Arial" w:hAnsi="Arial" w:cs="Arial"/>
          <w:sz w:val="22"/>
          <w:szCs w:val="22"/>
          <w:lang w:val="pl-PL"/>
        </w:rPr>
        <w:t>. zm.), nie zalicza się do przedsięwzięć mogących zawsze znacząco oddziaływać na środowisko (§ 2 ust. 1), ani przedsięwzięć mogących potencjalnie znacząco oddziaływać na środowisko (§ 3 ust. 1). W związku z powyższym nie zachodzi konieczność przeprowadzania oceny oddziaływania na środowisko, a co za tym idzie uzyskiwania decyzji środowiskowej.</w:t>
      </w:r>
      <w:r w:rsidR="00B74381" w:rsidRPr="00C14C40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</w:p>
    <w:p w:rsidR="00B74381" w:rsidRPr="00170EFA" w:rsidRDefault="00B74381" w:rsidP="00B470E1">
      <w:pPr>
        <w:pStyle w:val="Akapitzlist"/>
        <w:widowControl w:val="0"/>
        <w:numPr>
          <w:ilvl w:val="0"/>
          <w:numId w:val="6"/>
        </w:numPr>
        <w:tabs>
          <w:tab w:val="left" w:pos="680"/>
        </w:tabs>
        <w:autoSpaceDE w:val="0"/>
        <w:autoSpaceDN w:val="0"/>
        <w:adjustRightInd w:val="0"/>
        <w:spacing w:before="120" w:line="320" w:lineRule="atLeast"/>
        <w:ind w:left="5466" w:hanging="5466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170EFA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Wpływ inwestycji na środowisko</w:t>
      </w:r>
    </w:p>
    <w:p w:rsidR="00B74381" w:rsidRPr="00C14C40" w:rsidRDefault="00B74381" w:rsidP="00B74381">
      <w:pPr>
        <w:widowControl w:val="0"/>
        <w:autoSpaceDE w:val="0"/>
        <w:autoSpaceDN w:val="0"/>
        <w:adjustRightInd w:val="0"/>
        <w:spacing w:after="120" w:line="320" w:lineRule="atLeast"/>
        <w:rPr>
          <w:rFonts w:ascii="Arial" w:hAnsi="Arial" w:cs="Arial"/>
          <w:sz w:val="22"/>
          <w:szCs w:val="22"/>
          <w:u w:val="single"/>
          <w:lang w:val="pl-PL"/>
        </w:rPr>
      </w:pPr>
      <w:r w:rsidRPr="00C14C40">
        <w:rPr>
          <w:rFonts w:ascii="Arial" w:hAnsi="Arial" w:cs="Arial"/>
          <w:sz w:val="22"/>
          <w:szCs w:val="22"/>
          <w:u w:val="single"/>
          <w:lang w:val="pl-PL"/>
        </w:rPr>
        <w:t>Faza budowy</w:t>
      </w:r>
    </w:p>
    <w:p w:rsidR="00B74381" w:rsidRPr="007425D3" w:rsidRDefault="00B74381" w:rsidP="00B74381">
      <w:pPr>
        <w:widowControl w:val="0"/>
        <w:autoSpaceDE w:val="0"/>
        <w:autoSpaceDN w:val="0"/>
        <w:adjustRightInd w:val="0"/>
        <w:spacing w:line="320" w:lineRule="atLeast"/>
        <w:ind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7425D3">
        <w:rPr>
          <w:rFonts w:ascii="Arial" w:hAnsi="Arial" w:cs="Arial"/>
          <w:sz w:val="22"/>
          <w:szCs w:val="22"/>
          <w:lang w:val="pl-PL"/>
        </w:rPr>
        <w:t xml:space="preserve">W fazie budowy będą wykonywane prace, które nie powinny powodować nadmiernych uciążliwości dla środowiska, pod warunkiem zastosowania nowoczesnego parku maszynowego minimalizującego uciążliwości w zakresie wycieku paliwa, emisji spalin, hałasu i wibracji. </w:t>
      </w:r>
    </w:p>
    <w:p w:rsidR="00B74381" w:rsidRPr="007425D3" w:rsidRDefault="00B74381" w:rsidP="00B74381">
      <w:pPr>
        <w:widowControl w:val="0"/>
        <w:autoSpaceDE w:val="0"/>
        <w:autoSpaceDN w:val="0"/>
        <w:adjustRightInd w:val="0"/>
        <w:spacing w:line="320" w:lineRule="atLeast"/>
        <w:ind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7425D3">
        <w:rPr>
          <w:rFonts w:ascii="Arial" w:hAnsi="Arial" w:cs="Arial"/>
          <w:sz w:val="22"/>
          <w:szCs w:val="22"/>
          <w:lang w:val="pl-PL"/>
        </w:rPr>
        <w:t>Przedsięwzięcie nie może negatywnie oddziaływać na wody powierzchniowe i podziemne na etapie budowy. Roboty należy prowadzić z uwzględnieniem ochrony gleby, zieleni, naturalnego ukształtowania terenu i stosunków wodnych.</w:t>
      </w:r>
    </w:p>
    <w:p w:rsidR="00B74381" w:rsidRPr="007425D3" w:rsidRDefault="00B74381" w:rsidP="00B74381">
      <w:pPr>
        <w:widowControl w:val="0"/>
        <w:autoSpaceDE w:val="0"/>
        <w:autoSpaceDN w:val="0"/>
        <w:adjustRightInd w:val="0"/>
        <w:spacing w:line="320" w:lineRule="atLeast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7425D3">
        <w:rPr>
          <w:rFonts w:ascii="Arial" w:hAnsi="Arial" w:cs="Arial"/>
          <w:sz w:val="22"/>
          <w:szCs w:val="22"/>
          <w:lang w:val="pl-PL"/>
        </w:rPr>
        <w:t>Wszystkie odpady powinny być prawidłowo zagospodarowane a warstwa humusu – powtórnie wykorzystana. Należy dbać o sprawność maszyn również ze względu na możliwość zanieczyszczenia wód gruntowych.</w:t>
      </w:r>
    </w:p>
    <w:p w:rsidR="00B74381" w:rsidRPr="007425D3" w:rsidRDefault="00B74381" w:rsidP="00B74381">
      <w:pPr>
        <w:keepNext/>
        <w:widowControl w:val="0"/>
        <w:autoSpaceDE w:val="0"/>
        <w:autoSpaceDN w:val="0"/>
        <w:adjustRightInd w:val="0"/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val="pl-PL"/>
        </w:rPr>
      </w:pPr>
      <w:r w:rsidRPr="007425D3">
        <w:rPr>
          <w:rFonts w:ascii="Arial" w:hAnsi="Arial" w:cs="Arial"/>
          <w:sz w:val="22"/>
          <w:szCs w:val="22"/>
          <w:u w:val="single"/>
          <w:lang w:val="pl-PL"/>
        </w:rPr>
        <w:t>Faza eksploatacji</w:t>
      </w:r>
    </w:p>
    <w:p w:rsidR="00B74381" w:rsidRPr="006B6C0A" w:rsidRDefault="00B74381" w:rsidP="00B74381">
      <w:pPr>
        <w:widowControl w:val="0"/>
        <w:tabs>
          <w:tab w:val="left" w:pos="680"/>
        </w:tabs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7425D3">
        <w:rPr>
          <w:rFonts w:ascii="Arial" w:hAnsi="Arial" w:cs="Arial"/>
          <w:sz w:val="22"/>
          <w:szCs w:val="22"/>
          <w:lang w:val="pl-PL"/>
        </w:rPr>
        <w:tab/>
        <w:t xml:space="preserve">W fazie eksploatacji </w:t>
      </w:r>
      <w:r>
        <w:rPr>
          <w:rFonts w:ascii="Arial" w:hAnsi="Arial" w:cs="Arial"/>
          <w:sz w:val="22"/>
          <w:szCs w:val="22"/>
          <w:lang w:val="pl-PL"/>
        </w:rPr>
        <w:t>nie zmieni się dotychczasowy sposób oddziaływania na środowisko.</w:t>
      </w:r>
      <w:r w:rsidRPr="006B6C0A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CE19E5" w:rsidRPr="00301649" w:rsidRDefault="00CE19E5" w:rsidP="00A44783">
      <w:pPr>
        <w:pStyle w:val="Tekstpodstawowy"/>
        <w:tabs>
          <w:tab w:val="left" w:pos="426"/>
        </w:tabs>
        <w:spacing w:line="320" w:lineRule="atLeast"/>
        <w:ind w:firstLine="709"/>
        <w:rPr>
          <w:rFonts w:ascii="Arial" w:hAnsi="Arial" w:cs="Arial"/>
          <w:sz w:val="22"/>
          <w:szCs w:val="22"/>
        </w:rPr>
      </w:pPr>
    </w:p>
    <w:p w:rsidR="00A44783" w:rsidRDefault="00A44783" w:rsidP="00A44783">
      <w:pPr>
        <w:tabs>
          <w:tab w:val="left" w:pos="1276"/>
        </w:tabs>
        <w:spacing w:before="120" w:line="360" w:lineRule="auto"/>
        <w:ind w:left="4321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E1622C">
        <w:rPr>
          <w:rFonts w:ascii="Arial" w:hAnsi="Arial" w:cs="Arial"/>
          <w:i/>
          <w:sz w:val="22"/>
          <w:szCs w:val="22"/>
          <w:lang w:val="pl-PL"/>
        </w:rPr>
        <w:t xml:space="preserve">Opracowała: mgr inż. Aleksandra Nowik </w:t>
      </w:r>
    </w:p>
    <w:p w:rsidR="00DB2027" w:rsidRDefault="00DB2027">
      <w:pPr>
        <w:rPr>
          <w:rFonts w:ascii="Arial" w:hAnsi="Arial" w:cs="Arial"/>
          <w:b/>
          <w:sz w:val="22"/>
          <w:szCs w:val="22"/>
          <w:lang w:val="pl-PL"/>
        </w:rPr>
      </w:pPr>
    </w:p>
    <w:p w:rsidR="00A44783" w:rsidRDefault="00A44783">
      <w:pPr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br w:type="page"/>
      </w:r>
    </w:p>
    <w:p w:rsidR="00972B71" w:rsidRPr="00423F22" w:rsidRDefault="00972B71" w:rsidP="00972B71">
      <w:pPr>
        <w:pStyle w:val="Akapitzlist"/>
        <w:widowControl w:val="0"/>
        <w:numPr>
          <w:ilvl w:val="0"/>
          <w:numId w:val="29"/>
        </w:numPr>
        <w:spacing w:before="120" w:line="320" w:lineRule="atLeast"/>
        <w:rPr>
          <w:rFonts w:ascii="Arial" w:hAnsi="Arial" w:cs="Arial"/>
          <w:b/>
          <w:sz w:val="24"/>
          <w:szCs w:val="22"/>
          <w:lang w:val="pl-PL"/>
        </w:rPr>
      </w:pPr>
      <w:r w:rsidRPr="00423F22">
        <w:rPr>
          <w:rFonts w:ascii="Arial" w:hAnsi="Arial" w:cs="Arial"/>
          <w:b/>
          <w:sz w:val="24"/>
          <w:szCs w:val="22"/>
          <w:lang w:val="pl-PL"/>
        </w:rPr>
        <w:lastRenderedPageBreak/>
        <w:t>PROJEKT ARCHITEKTONICZNO-BUDOWLANY – BRANŻA DROGOWA</w:t>
      </w:r>
    </w:p>
    <w:p w:rsidR="00972B71" w:rsidRDefault="00972B71" w:rsidP="00A5079E">
      <w:pPr>
        <w:pStyle w:val="Tytu"/>
        <w:spacing w:line="320" w:lineRule="atLeast"/>
        <w:rPr>
          <w:rFonts w:ascii="Arial" w:hAnsi="Arial" w:cs="Arial"/>
          <w:sz w:val="22"/>
          <w:szCs w:val="22"/>
        </w:rPr>
      </w:pPr>
    </w:p>
    <w:p w:rsidR="00A5079E" w:rsidRPr="00A5079E" w:rsidRDefault="00A5079E" w:rsidP="00A5079E">
      <w:pPr>
        <w:pStyle w:val="Tytu"/>
        <w:spacing w:line="320" w:lineRule="atLeast"/>
        <w:rPr>
          <w:rFonts w:ascii="Arial" w:hAnsi="Arial" w:cs="Arial"/>
          <w:sz w:val="22"/>
          <w:szCs w:val="22"/>
        </w:rPr>
      </w:pPr>
      <w:r w:rsidRPr="00A5079E">
        <w:rPr>
          <w:rFonts w:ascii="Arial" w:hAnsi="Arial" w:cs="Arial"/>
          <w:sz w:val="22"/>
          <w:szCs w:val="22"/>
        </w:rPr>
        <w:t>Opis techniczny</w:t>
      </w:r>
    </w:p>
    <w:p w:rsidR="00A5079E" w:rsidRDefault="00A5079E" w:rsidP="00BF7014">
      <w:pPr>
        <w:pStyle w:val="Tytu"/>
        <w:tabs>
          <w:tab w:val="left" w:pos="1134"/>
        </w:tabs>
        <w:spacing w:line="320" w:lineRule="atLeast"/>
        <w:ind w:left="360" w:hanging="360"/>
        <w:rPr>
          <w:rFonts w:ascii="Arial" w:hAnsi="Arial" w:cs="Arial"/>
          <w:sz w:val="22"/>
          <w:szCs w:val="22"/>
        </w:rPr>
      </w:pPr>
      <w:r w:rsidRPr="00A5079E">
        <w:rPr>
          <w:rFonts w:ascii="Arial" w:hAnsi="Arial" w:cs="Arial"/>
          <w:sz w:val="22"/>
          <w:szCs w:val="22"/>
        </w:rPr>
        <w:t xml:space="preserve">do projektu </w:t>
      </w:r>
      <w:r w:rsidR="00F71D86">
        <w:rPr>
          <w:rFonts w:ascii="Arial" w:hAnsi="Arial" w:cs="Arial"/>
          <w:sz w:val="22"/>
          <w:szCs w:val="22"/>
        </w:rPr>
        <w:t>budowlanego</w:t>
      </w:r>
      <w:r w:rsidRPr="00A5079E">
        <w:rPr>
          <w:rFonts w:ascii="Arial" w:hAnsi="Arial" w:cs="Arial"/>
          <w:sz w:val="22"/>
          <w:szCs w:val="22"/>
        </w:rPr>
        <w:t xml:space="preserve"> dla zadania:</w:t>
      </w:r>
    </w:p>
    <w:p w:rsidR="00201AA8" w:rsidRDefault="00201AA8" w:rsidP="00767C91">
      <w:pPr>
        <w:pStyle w:val="Tytu"/>
        <w:tabs>
          <w:tab w:val="left" w:pos="1134"/>
        </w:tabs>
        <w:spacing w:line="320" w:lineRule="atLeast"/>
        <w:ind w:left="360" w:firstLine="360"/>
        <w:rPr>
          <w:rFonts w:ascii="Arial" w:hAnsi="Arial" w:cs="Arial"/>
          <w:sz w:val="22"/>
          <w:szCs w:val="22"/>
        </w:rPr>
      </w:pPr>
    </w:p>
    <w:p w:rsidR="000566FE" w:rsidRDefault="000566FE" w:rsidP="00767C91">
      <w:pPr>
        <w:pStyle w:val="Tytu"/>
        <w:tabs>
          <w:tab w:val="left" w:pos="1134"/>
        </w:tabs>
        <w:spacing w:line="320" w:lineRule="atLeast"/>
        <w:ind w:left="360" w:firstLine="360"/>
        <w:rPr>
          <w:rFonts w:ascii="Arial" w:hAnsi="Arial" w:cs="Arial"/>
          <w:b w:val="0"/>
          <w:sz w:val="22"/>
          <w:szCs w:val="22"/>
        </w:rPr>
      </w:pPr>
      <w:r w:rsidRPr="000566FE">
        <w:rPr>
          <w:rFonts w:ascii="Arial" w:hAnsi="Arial" w:cs="Arial"/>
          <w:b w:val="0"/>
          <w:sz w:val="22"/>
          <w:szCs w:val="22"/>
        </w:rPr>
        <w:t xml:space="preserve">Budowa ciągu pieszego w ciągu ulicy Szczecińskiej </w:t>
      </w:r>
    </w:p>
    <w:p w:rsidR="00767C91" w:rsidRPr="00A5079E" w:rsidRDefault="000566FE" w:rsidP="00767C91">
      <w:pPr>
        <w:pStyle w:val="Tytu"/>
        <w:tabs>
          <w:tab w:val="left" w:pos="1134"/>
        </w:tabs>
        <w:spacing w:line="320" w:lineRule="atLeast"/>
        <w:ind w:left="360" w:firstLine="360"/>
        <w:rPr>
          <w:rFonts w:ascii="Arial" w:hAnsi="Arial" w:cs="Arial"/>
          <w:b w:val="0"/>
          <w:sz w:val="22"/>
          <w:szCs w:val="22"/>
        </w:rPr>
      </w:pPr>
      <w:r w:rsidRPr="000566FE">
        <w:rPr>
          <w:rFonts w:ascii="Arial" w:hAnsi="Arial" w:cs="Arial"/>
          <w:b w:val="0"/>
          <w:sz w:val="22"/>
          <w:szCs w:val="22"/>
        </w:rPr>
        <w:t>(po stronie ul. Sarniej, od ul. Duńskiej do posesji Szczecińska 25)</w:t>
      </w:r>
      <w:r w:rsidR="00201AA8" w:rsidRPr="00201AA8">
        <w:rPr>
          <w:rFonts w:ascii="Arial" w:hAnsi="Arial" w:cs="Arial"/>
          <w:b w:val="0"/>
          <w:sz w:val="22"/>
          <w:szCs w:val="22"/>
        </w:rPr>
        <w:t xml:space="preserve"> </w:t>
      </w:r>
    </w:p>
    <w:p w:rsidR="003A7AEC" w:rsidRPr="003A7AEC" w:rsidRDefault="003A7AEC" w:rsidP="003A7AEC">
      <w:pPr>
        <w:pStyle w:val="Akapitzlist"/>
        <w:widowControl w:val="0"/>
        <w:numPr>
          <w:ilvl w:val="0"/>
          <w:numId w:val="35"/>
        </w:numPr>
        <w:spacing w:before="100" w:beforeAutospacing="1" w:after="100" w:afterAutospacing="1" w:line="320" w:lineRule="atLeast"/>
        <w:ind w:left="567" w:hanging="567"/>
        <w:rPr>
          <w:rFonts w:ascii="Arial" w:hAnsi="Arial" w:cs="Arial"/>
          <w:b/>
          <w:sz w:val="22"/>
          <w:szCs w:val="22"/>
          <w:lang w:val="pl-PL"/>
        </w:rPr>
      </w:pPr>
      <w:r w:rsidRPr="003A7AEC">
        <w:rPr>
          <w:rFonts w:ascii="Arial" w:hAnsi="Arial" w:cs="Arial"/>
          <w:b/>
          <w:sz w:val="22"/>
          <w:szCs w:val="22"/>
          <w:lang w:val="pl-PL"/>
        </w:rPr>
        <w:t xml:space="preserve">Podstawa </w:t>
      </w:r>
      <w:proofErr w:type="spellStart"/>
      <w:r w:rsidRPr="003A7AEC">
        <w:rPr>
          <w:rStyle w:val="Pogrubienie"/>
          <w:rFonts w:cs="Arial"/>
          <w:sz w:val="22"/>
          <w:szCs w:val="22"/>
        </w:rPr>
        <w:t>opracowania</w:t>
      </w:r>
      <w:proofErr w:type="spellEnd"/>
    </w:p>
    <w:p w:rsidR="003A7AEC" w:rsidRPr="00A5079E" w:rsidRDefault="003A7AEC" w:rsidP="003A7AEC">
      <w:pPr>
        <w:pStyle w:val="Akapitzlist"/>
        <w:widowControl w:val="0"/>
        <w:numPr>
          <w:ilvl w:val="0"/>
          <w:numId w:val="10"/>
        </w:numPr>
        <w:spacing w:before="100" w:beforeAutospacing="1" w:after="100" w:afterAutospacing="1" w:line="320" w:lineRule="atLeast"/>
        <w:ind w:left="714" w:hanging="357"/>
        <w:contextualSpacing w:val="0"/>
        <w:rPr>
          <w:rFonts w:ascii="Arial" w:hAnsi="Arial" w:cs="Arial"/>
          <w:sz w:val="22"/>
          <w:szCs w:val="22"/>
          <w:lang w:val="pl-PL"/>
        </w:rPr>
      </w:pPr>
      <w:r w:rsidRPr="00A5079E">
        <w:rPr>
          <w:rFonts w:ascii="Arial" w:hAnsi="Arial" w:cs="Arial"/>
          <w:sz w:val="22"/>
          <w:szCs w:val="22"/>
          <w:lang w:val="pl-PL"/>
        </w:rPr>
        <w:t xml:space="preserve">Umowa nr </w:t>
      </w:r>
      <w:proofErr w:type="spellStart"/>
      <w:r w:rsidRPr="00A5079E">
        <w:rPr>
          <w:rFonts w:ascii="Arial" w:hAnsi="Arial" w:cs="Arial"/>
          <w:sz w:val="22"/>
          <w:szCs w:val="22"/>
          <w:lang w:val="pl-PL"/>
        </w:rPr>
        <w:t>ZDiTM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2016</w:t>
      </w:r>
      <w:r w:rsidRPr="00A5079E">
        <w:rPr>
          <w:rFonts w:ascii="Arial" w:hAnsi="Arial" w:cs="Arial"/>
          <w:sz w:val="22"/>
          <w:szCs w:val="22"/>
          <w:lang w:val="pl-PL"/>
        </w:rPr>
        <w:t xml:space="preserve">/2016 </w:t>
      </w:r>
    </w:p>
    <w:p w:rsidR="003A7AEC" w:rsidRPr="00F71D86" w:rsidRDefault="003A7AEC" w:rsidP="003A7AEC">
      <w:pPr>
        <w:pStyle w:val="Akapitzlist"/>
        <w:widowControl w:val="0"/>
        <w:numPr>
          <w:ilvl w:val="0"/>
          <w:numId w:val="10"/>
        </w:numPr>
        <w:spacing w:before="100" w:beforeAutospacing="1" w:after="100" w:afterAutospacing="1" w:line="320" w:lineRule="atLeast"/>
        <w:ind w:left="714" w:hanging="357"/>
        <w:rPr>
          <w:rFonts w:ascii="Arial" w:hAnsi="Arial" w:cs="Arial"/>
          <w:sz w:val="22"/>
          <w:szCs w:val="22"/>
          <w:lang w:val="pl-PL"/>
        </w:rPr>
      </w:pPr>
      <w:r w:rsidRPr="00F71D86">
        <w:rPr>
          <w:rFonts w:ascii="Arial" w:hAnsi="Arial" w:cs="Arial"/>
          <w:sz w:val="22"/>
          <w:szCs w:val="22"/>
          <w:lang w:val="pl-PL"/>
        </w:rPr>
        <w:t>Mapa do celów projektowych w skali 1:500</w:t>
      </w:r>
    </w:p>
    <w:p w:rsidR="003A7AEC" w:rsidRPr="00F71D86" w:rsidRDefault="003A7AEC" w:rsidP="003A7AEC">
      <w:pPr>
        <w:pStyle w:val="Akapitzlist"/>
        <w:widowControl w:val="0"/>
        <w:numPr>
          <w:ilvl w:val="0"/>
          <w:numId w:val="10"/>
        </w:numPr>
        <w:spacing w:before="100" w:beforeAutospacing="1" w:after="100" w:afterAutospacing="1" w:line="320" w:lineRule="atLeast"/>
        <w:ind w:left="714" w:hanging="357"/>
        <w:rPr>
          <w:rFonts w:ascii="Arial" w:hAnsi="Arial" w:cs="Arial"/>
          <w:sz w:val="22"/>
          <w:szCs w:val="22"/>
          <w:lang w:val="pl-PL"/>
        </w:rPr>
      </w:pPr>
      <w:r w:rsidRPr="00F71D86">
        <w:rPr>
          <w:rFonts w:ascii="Arial" w:hAnsi="Arial" w:cs="Arial"/>
          <w:sz w:val="22"/>
          <w:szCs w:val="22"/>
          <w:lang w:val="pl-PL"/>
        </w:rPr>
        <w:t>Inwentaryzacja własna terenu</w:t>
      </w:r>
    </w:p>
    <w:p w:rsidR="003A7AEC" w:rsidRPr="00F71D86" w:rsidRDefault="003A7AEC" w:rsidP="003A7AEC">
      <w:pPr>
        <w:pStyle w:val="Akapitzlist"/>
        <w:widowControl w:val="0"/>
        <w:numPr>
          <w:ilvl w:val="0"/>
          <w:numId w:val="10"/>
        </w:numPr>
        <w:spacing w:before="100" w:beforeAutospacing="1" w:after="100" w:afterAutospacing="1" w:line="320" w:lineRule="atLeast"/>
        <w:ind w:left="714" w:hanging="357"/>
        <w:rPr>
          <w:rFonts w:ascii="Arial" w:hAnsi="Arial" w:cs="Arial"/>
          <w:sz w:val="22"/>
          <w:szCs w:val="22"/>
          <w:lang w:val="pl-PL"/>
        </w:rPr>
      </w:pPr>
      <w:r w:rsidRPr="00F71D86">
        <w:rPr>
          <w:rFonts w:ascii="Arial" w:hAnsi="Arial" w:cs="Arial"/>
          <w:sz w:val="22"/>
          <w:szCs w:val="22"/>
          <w:lang w:val="pl-PL"/>
        </w:rPr>
        <w:t xml:space="preserve">Rozporządzenie Ministra Transportu i Gospodarki Morskiej z dnia 02.03.1999r. w sprawie warunków technicznych jakim powinny odpowiadać drogi publiczne i ich usytuowanie (Dz. U. Nr 43 z 1999 r. poz. 430 </w:t>
      </w:r>
      <w:proofErr w:type="spellStart"/>
      <w:r w:rsidRPr="00F71D86">
        <w:rPr>
          <w:rFonts w:ascii="Arial" w:hAnsi="Arial" w:cs="Arial"/>
          <w:sz w:val="22"/>
          <w:szCs w:val="22"/>
          <w:lang w:val="pl-PL"/>
        </w:rPr>
        <w:t>późn</w:t>
      </w:r>
      <w:proofErr w:type="spellEnd"/>
      <w:r w:rsidRPr="00F71D86">
        <w:rPr>
          <w:rFonts w:ascii="Arial" w:hAnsi="Arial" w:cs="Arial"/>
          <w:sz w:val="22"/>
          <w:szCs w:val="22"/>
          <w:lang w:val="pl-PL"/>
        </w:rPr>
        <w:t>. zm.)</w:t>
      </w:r>
    </w:p>
    <w:p w:rsidR="003A7AEC" w:rsidRPr="00F71D86" w:rsidRDefault="003A7AEC" w:rsidP="003A7AEC">
      <w:pPr>
        <w:pStyle w:val="Akapitzlist"/>
        <w:widowControl w:val="0"/>
        <w:numPr>
          <w:ilvl w:val="0"/>
          <w:numId w:val="10"/>
        </w:numPr>
        <w:spacing w:before="100" w:beforeAutospacing="1" w:after="100" w:afterAutospacing="1" w:line="320" w:lineRule="atLeast"/>
        <w:ind w:left="714" w:hanging="357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Opinia geotechniczna</w:t>
      </w:r>
      <w:r w:rsidRPr="00F71D86">
        <w:rPr>
          <w:rFonts w:ascii="Arial" w:hAnsi="Arial" w:cs="Arial"/>
          <w:sz w:val="22"/>
          <w:szCs w:val="22"/>
          <w:lang w:val="pl-PL"/>
        </w:rPr>
        <w:t xml:space="preserve"> sporządzon</w:t>
      </w:r>
      <w:r>
        <w:rPr>
          <w:rFonts w:ascii="Arial" w:hAnsi="Arial" w:cs="Arial"/>
          <w:sz w:val="22"/>
          <w:szCs w:val="22"/>
          <w:lang w:val="pl-PL"/>
        </w:rPr>
        <w:t>a</w:t>
      </w:r>
      <w:r w:rsidRPr="00F71D86">
        <w:rPr>
          <w:rFonts w:ascii="Arial" w:hAnsi="Arial" w:cs="Arial"/>
          <w:sz w:val="22"/>
          <w:szCs w:val="22"/>
          <w:lang w:val="pl-PL"/>
        </w:rPr>
        <w:t xml:space="preserve"> przez Laboratorium Drogowe Szczecin</w:t>
      </w:r>
      <w:r>
        <w:rPr>
          <w:rFonts w:ascii="Arial" w:hAnsi="Arial" w:cs="Arial"/>
          <w:sz w:val="22"/>
          <w:szCs w:val="22"/>
          <w:lang w:val="pl-PL"/>
        </w:rPr>
        <w:t>, lipiec 2016 r.</w:t>
      </w:r>
    </w:p>
    <w:p w:rsidR="003A7AEC" w:rsidRDefault="003A7AEC" w:rsidP="003A7AEC">
      <w:pPr>
        <w:pStyle w:val="Akapitzlist"/>
        <w:widowControl w:val="0"/>
        <w:numPr>
          <w:ilvl w:val="0"/>
          <w:numId w:val="10"/>
        </w:numPr>
        <w:spacing w:before="100" w:beforeAutospacing="1" w:after="100" w:afterAutospacing="1" w:line="320" w:lineRule="atLeast"/>
        <w:ind w:left="714" w:hanging="357"/>
        <w:rPr>
          <w:rFonts w:ascii="Arial" w:hAnsi="Arial" w:cs="Arial"/>
          <w:sz w:val="22"/>
          <w:szCs w:val="22"/>
          <w:lang w:val="pl-PL"/>
        </w:rPr>
      </w:pPr>
      <w:r w:rsidRPr="00F71D86">
        <w:rPr>
          <w:rFonts w:ascii="Arial" w:hAnsi="Arial" w:cs="Arial"/>
          <w:sz w:val="22"/>
          <w:szCs w:val="22"/>
          <w:lang w:val="pl-PL"/>
        </w:rPr>
        <w:t xml:space="preserve">obowiązujące Prawo Budowlane, Polskie Normy, przepisy i zasady wiedzy </w:t>
      </w:r>
      <w:r w:rsidRPr="0036727D">
        <w:rPr>
          <w:rFonts w:ascii="Arial" w:hAnsi="Arial" w:cs="Arial"/>
          <w:sz w:val="22"/>
          <w:szCs w:val="22"/>
          <w:lang w:val="pl-PL"/>
        </w:rPr>
        <w:t>technicznej,</w:t>
      </w:r>
    </w:p>
    <w:p w:rsidR="003A7AEC" w:rsidRPr="003419DA" w:rsidRDefault="003A7AEC" w:rsidP="003A7AEC">
      <w:pPr>
        <w:pStyle w:val="Akapitzlist"/>
        <w:numPr>
          <w:ilvl w:val="0"/>
          <w:numId w:val="10"/>
        </w:numPr>
        <w:spacing w:line="320" w:lineRule="atLeast"/>
        <w:ind w:left="714" w:hanging="357"/>
        <w:rPr>
          <w:rFonts w:ascii="Arial" w:hAnsi="Arial" w:cs="Arial"/>
          <w:sz w:val="22"/>
          <w:szCs w:val="22"/>
          <w:lang w:val="pl-PL"/>
        </w:rPr>
      </w:pPr>
      <w:r w:rsidRPr="003419DA">
        <w:rPr>
          <w:rFonts w:ascii="Arial" w:hAnsi="Arial" w:cs="Arial"/>
          <w:sz w:val="22"/>
          <w:szCs w:val="22"/>
          <w:lang w:val="pl-PL"/>
        </w:rPr>
        <w:t>Miejscowy Plan Zagospodarowania Przestrzennego „Warszewo-Duńska”</w:t>
      </w:r>
      <w:r w:rsidRPr="003419DA">
        <w:rPr>
          <w:lang w:val="pl-PL"/>
        </w:rPr>
        <w:t xml:space="preserve"> </w:t>
      </w:r>
      <w:r w:rsidRPr="003419DA">
        <w:rPr>
          <w:rFonts w:ascii="Arial" w:hAnsi="Arial" w:cs="Arial"/>
          <w:sz w:val="22"/>
          <w:szCs w:val="22"/>
          <w:lang w:val="pl-PL"/>
        </w:rPr>
        <w:t xml:space="preserve">uchwalony przez Radę Miasta Szczecina UCHWAŁĄ NR </w:t>
      </w:r>
      <w:r>
        <w:rPr>
          <w:rFonts w:ascii="Arial" w:hAnsi="Arial" w:cs="Arial"/>
          <w:sz w:val="22"/>
          <w:szCs w:val="22"/>
          <w:lang w:val="pl-PL"/>
        </w:rPr>
        <w:t>XXI</w:t>
      </w:r>
      <w:r w:rsidRPr="003419DA">
        <w:rPr>
          <w:rFonts w:ascii="Arial" w:hAnsi="Arial" w:cs="Arial"/>
          <w:sz w:val="22"/>
          <w:szCs w:val="22"/>
          <w:lang w:val="pl-PL"/>
        </w:rPr>
        <w:t>/</w:t>
      </w:r>
      <w:r>
        <w:rPr>
          <w:rFonts w:ascii="Arial" w:hAnsi="Arial" w:cs="Arial"/>
          <w:sz w:val="22"/>
          <w:szCs w:val="22"/>
          <w:lang w:val="pl-PL"/>
        </w:rPr>
        <w:t>561</w:t>
      </w:r>
      <w:r w:rsidRPr="003419DA">
        <w:rPr>
          <w:rFonts w:ascii="Arial" w:hAnsi="Arial" w:cs="Arial"/>
          <w:sz w:val="22"/>
          <w:szCs w:val="22"/>
          <w:lang w:val="pl-PL"/>
        </w:rPr>
        <w:t>/0</w:t>
      </w:r>
      <w:r>
        <w:rPr>
          <w:rFonts w:ascii="Arial" w:hAnsi="Arial" w:cs="Arial"/>
          <w:sz w:val="22"/>
          <w:szCs w:val="22"/>
          <w:lang w:val="pl-PL"/>
        </w:rPr>
        <w:t>8</w:t>
      </w:r>
      <w:r w:rsidRPr="003419DA">
        <w:rPr>
          <w:rFonts w:ascii="Arial" w:hAnsi="Arial" w:cs="Arial"/>
          <w:sz w:val="22"/>
          <w:szCs w:val="22"/>
          <w:lang w:val="pl-PL"/>
        </w:rPr>
        <w:t xml:space="preserve"> z dnia </w:t>
      </w:r>
      <w:r>
        <w:rPr>
          <w:rFonts w:ascii="Arial" w:hAnsi="Arial" w:cs="Arial"/>
          <w:sz w:val="22"/>
          <w:szCs w:val="22"/>
          <w:lang w:val="pl-PL"/>
        </w:rPr>
        <w:t>24 kwietnia 2008 r</w:t>
      </w:r>
      <w:r w:rsidRPr="003419DA">
        <w:rPr>
          <w:rFonts w:ascii="Arial" w:hAnsi="Arial" w:cs="Arial"/>
          <w:sz w:val="22"/>
          <w:szCs w:val="22"/>
          <w:lang w:val="pl-PL"/>
        </w:rPr>
        <w:t>.</w:t>
      </w:r>
    </w:p>
    <w:p w:rsidR="003A7AEC" w:rsidRPr="003A7AEC" w:rsidRDefault="003A7AEC" w:rsidP="003A7AEC">
      <w:pPr>
        <w:pStyle w:val="Akapitzlist"/>
        <w:widowControl w:val="0"/>
        <w:numPr>
          <w:ilvl w:val="0"/>
          <w:numId w:val="10"/>
        </w:numPr>
        <w:spacing w:before="100" w:beforeAutospacing="1" w:after="100" w:afterAutospacing="1" w:line="320" w:lineRule="atLeast"/>
        <w:ind w:left="714" w:hanging="357"/>
        <w:rPr>
          <w:rFonts w:ascii="Arial" w:hAnsi="Arial" w:cs="Arial"/>
          <w:sz w:val="22"/>
          <w:szCs w:val="22"/>
          <w:lang w:val="pl-PL"/>
        </w:rPr>
      </w:pPr>
      <w:r w:rsidRPr="00F71D86">
        <w:rPr>
          <w:rFonts w:ascii="Arial" w:hAnsi="Arial" w:cs="Arial"/>
          <w:sz w:val="22"/>
          <w:szCs w:val="22"/>
          <w:lang w:val="pl-PL"/>
        </w:rPr>
        <w:t>warunki techniczne i uzgodnienia.</w:t>
      </w:r>
    </w:p>
    <w:p w:rsidR="003A7AEC" w:rsidRDefault="003A7AEC" w:rsidP="003A7AEC">
      <w:pPr>
        <w:pStyle w:val="Akapitzlist"/>
        <w:widowControl w:val="0"/>
        <w:spacing w:before="120" w:after="120" w:line="320" w:lineRule="atLeast"/>
        <w:ind w:left="425"/>
        <w:rPr>
          <w:rFonts w:ascii="Arial" w:hAnsi="Arial" w:cs="Arial"/>
          <w:b/>
          <w:sz w:val="22"/>
          <w:szCs w:val="22"/>
          <w:lang w:val="pl-PL"/>
        </w:rPr>
      </w:pPr>
    </w:p>
    <w:p w:rsidR="00E16D3D" w:rsidRPr="00F02B72" w:rsidRDefault="00A5079E" w:rsidP="00F02B72">
      <w:pPr>
        <w:pStyle w:val="Akapitzlist"/>
        <w:widowControl w:val="0"/>
        <w:numPr>
          <w:ilvl w:val="0"/>
          <w:numId w:val="35"/>
        </w:numPr>
        <w:spacing w:before="120" w:after="120" w:line="320" w:lineRule="atLeast"/>
        <w:ind w:left="709" w:hanging="709"/>
        <w:rPr>
          <w:rFonts w:ascii="Arial" w:hAnsi="Arial" w:cs="Arial"/>
          <w:b/>
          <w:sz w:val="22"/>
          <w:szCs w:val="22"/>
          <w:lang w:val="pl-PL"/>
        </w:rPr>
      </w:pPr>
      <w:r w:rsidRPr="00F02B72">
        <w:rPr>
          <w:rFonts w:ascii="Arial" w:hAnsi="Arial" w:cs="Arial"/>
          <w:b/>
          <w:sz w:val="22"/>
          <w:szCs w:val="22"/>
          <w:lang w:val="pl-PL"/>
        </w:rPr>
        <w:t>Stan istniejący</w:t>
      </w:r>
    </w:p>
    <w:p w:rsidR="00201AA8" w:rsidRPr="0036727D" w:rsidRDefault="006D68DA" w:rsidP="00BF7014">
      <w:pPr>
        <w:pStyle w:val="Nagwek6"/>
        <w:spacing w:line="320" w:lineRule="atLeast"/>
        <w:ind w:firstLine="720"/>
        <w:jc w:val="both"/>
        <w:rPr>
          <w:rFonts w:ascii="Arial" w:hAnsi="Arial" w:cs="Arial"/>
          <w:sz w:val="22"/>
          <w:szCs w:val="22"/>
        </w:rPr>
      </w:pPr>
      <w:r w:rsidRPr="0036727D">
        <w:rPr>
          <w:rFonts w:ascii="Arial" w:hAnsi="Arial" w:cs="Arial"/>
          <w:sz w:val="22"/>
          <w:szCs w:val="22"/>
        </w:rPr>
        <w:t>Ulica Szczecińska</w:t>
      </w:r>
      <w:r w:rsidR="002A0D9F" w:rsidRPr="0036727D">
        <w:rPr>
          <w:rFonts w:ascii="Arial" w:hAnsi="Arial" w:cs="Arial"/>
          <w:sz w:val="22"/>
          <w:szCs w:val="22"/>
        </w:rPr>
        <w:t xml:space="preserve"> zlokalizowana jest </w:t>
      </w:r>
      <w:r w:rsidR="000C11C5" w:rsidRPr="0036727D">
        <w:rPr>
          <w:rFonts w:ascii="Arial" w:hAnsi="Arial" w:cs="Arial"/>
          <w:sz w:val="22"/>
          <w:szCs w:val="22"/>
        </w:rPr>
        <w:t xml:space="preserve">w dzielnicy Północ miasta Szczecin na osiedlu Warszewo. </w:t>
      </w:r>
      <w:r w:rsidR="0036727D" w:rsidRPr="0036727D">
        <w:rPr>
          <w:rFonts w:ascii="Arial" w:hAnsi="Arial" w:cs="Arial"/>
          <w:sz w:val="22"/>
          <w:szCs w:val="22"/>
        </w:rPr>
        <w:t>Inwestycja zlokalizowana jest w rejonie skrzyżowania z ulicami Duńską i Sarnią. Na odcinku planowanej inwestycji obecnie brak jest ciągłości chodnika, głównie ze względu na wysoką skarpę zlokalizowaną między ul. Sarnią a istniejącym zjazdem do posesji nr 22. Między jezdnią a skarpą rosną dwie okazałe lipy, z czego jedna w średnim stanie zdrowotnym.</w:t>
      </w:r>
    </w:p>
    <w:p w:rsidR="0036727D" w:rsidRDefault="0036727D" w:rsidP="0036727D">
      <w:pPr>
        <w:spacing w:line="320" w:lineRule="atLeast"/>
        <w:rPr>
          <w:rFonts w:ascii="Arial" w:hAnsi="Arial" w:cs="Arial"/>
          <w:sz w:val="22"/>
          <w:szCs w:val="22"/>
          <w:lang w:val="pl-PL"/>
        </w:rPr>
      </w:pPr>
      <w:r w:rsidRPr="0036727D">
        <w:rPr>
          <w:rFonts w:ascii="Arial" w:hAnsi="Arial" w:cs="Arial"/>
          <w:sz w:val="22"/>
          <w:szCs w:val="22"/>
          <w:lang w:val="pl-PL"/>
        </w:rPr>
        <w:tab/>
        <w:t>Po drugiej strony ulicy Szczecińskiej zlokalizowany jest chodnik oddalony od jezdni o nawierzchni z kostki brukowej betonowej. Po stronie inwestycji istniejące chodniki również z kostki brukowej betonowej</w:t>
      </w:r>
      <w:r>
        <w:rPr>
          <w:rFonts w:ascii="Arial" w:hAnsi="Arial" w:cs="Arial"/>
          <w:sz w:val="22"/>
          <w:szCs w:val="22"/>
          <w:lang w:val="pl-PL"/>
        </w:rPr>
        <w:t xml:space="preserve"> (kolor czerwony)</w:t>
      </w:r>
      <w:r w:rsidRPr="0036727D">
        <w:rPr>
          <w:rFonts w:ascii="Arial" w:hAnsi="Arial" w:cs="Arial"/>
          <w:sz w:val="22"/>
          <w:szCs w:val="22"/>
          <w:lang w:val="pl-PL"/>
        </w:rPr>
        <w:t xml:space="preserve">. </w:t>
      </w:r>
    </w:p>
    <w:p w:rsidR="00201AA8" w:rsidRPr="006D68DA" w:rsidRDefault="0036727D" w:rsidP="00BF7014">
      <w:pPr>
        <w:spacing w:line="320" w:lineRule="atLeast"/>
        <w:rPr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  <w:t xml:space="preserve">Na skrzyżowaniu ul. Szczecińskiej z ul. Duńską </w:t>
      </w:r>
      <w:r w:rsidR="00774929">
        <w:rPr>
          <w:rFonts w:ascii="Arial" w:hAnsi="Arial" w:cs="Arial"/>
          <w:sz w:val="22"/>
          <w:szCs w:val="22"/>
          <w:lang w:val="pl-PL"/>
        </w:rPr>
        <w:t>zlokalizowane jest</w:t>
      </w:r>
      <w:r>
        <w:rPr>
          <w:rFonts w:ascii="Arial" w:hAnsi="Arial" w:cs="Arial"/>
          <w:sz w:val="22"/>
          <w:szCs w:val="22"/>
          <w:lang w:val="pl-PL"/>
        </w:rPr>
        <w:t xml:space="preserve"> przejście dla pieszych.</w:t>
      </w:r>
      <w:r w:rsidR="00201AA8" w:rsidRPr="006D68DA">
        <w:rPr>
          <w:lang w:val="pl-PL"/>
        </w:rPr>
        <w:tab/>
      </w:r>
    </w:p>
    <w:p w:rsidR="00901EE4" w:rsidRPr="006D68DA" w:rsidRDefault="006D68DA" w:rsidP="00F02B72">
      <w:pPr>
        <w:pStyle w:val="Nagwek6"/>
        <w:numPr>
          <w:ilvl w:val="0"/>
          <w:numId w:val="35"/>
        </w:numPr>
        <w:spacing w:before="120" w:line="320" w:lineRule="atLeast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</w:t>
      </w:r>
      <w:r w:rsidR="00901EE4" w:rsidRPr="006D68DA">
        <w:rPr>
          <w:rFonts w:ascii="Arial" w:hAnsi="Arial" w:cs="Arial"/>
          <w:b/>
          <w:sz w:val="22"/>
          <w:szCs w:val="22"/>
        </w:rPr>
        <w:t xml:space="preserve"> i zakres inwestycji</w:t>
      </w:r>
    </w:p>
    <w:p w:rsidR="00901EE4" w:rsidRPr="006D68DA" w:rsidRDefault="00901EE4" w:rsidP="00901EE4">
      <w:pPr>
        <w:spacing w:line="320" w:lineRule="atLeast"/>
        <w:ind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6D68DA">
        <w:rPr>
          <w:rFonts w:ascii="Arial" w:hAnsi="Arial" w:cs="Arial"/>
          <w:sz w:val="22"/>
          <w:szCs w:val="22"/>
          <w:lang w:val="pl-PL"/>
        </w:rPr>
        <w:t xml:space="preserve">Celem </w:t>
      </w:r>
      <w:r w:rsidR="006D68DA" w:rsidRPr="006D68DA">
        <w:rPr>
          <w:rFonts w:ascii="Arial" w:hAnsi="Arial" w:cs="Arial"/>
          <w:sz w:val="22"/>
          <w:szCs w:val="22"/>
          <w:lang w:val="pl-PL"/>
        </w:rPr>
        <w:t>inwestycji</w:t>
      </w:r>
      <w:r w:rsidR="006D68DA">
        <w:rPr>
          <w:rFonts w:ascii="Arial" w:hAnsi="Arial" w:cs="Arial"/>
          <w:sz w:val="22"/>
          <w:szCs w:val="22"/>
          <w:lang w:val="pl-PL"/>
        </w:rPr>
        <w:t xml:space="preserve"> jest budowa ciągu pieszego przy ulicy Szczecińskiej od posesji nr 25 do skrzyżowania z ul. Duńską, gdzie projektowany chodnik będzie stanowił kontynuację istniejącego ciągu pieszego.</w:t>
      </w:r>
    </w:p>
    <w:p w:rsidR="00901EE4" w:rsidRPr="006D68DA" w:rsidRDefault="00901EE4" w:rsidP="00901EE4">
      <w:pPr>
        <w:spacing w:line="320" w:lineRule="atLeast"/>
        <w:ind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6D68DA">
        <w:rPr>
          <w:rFonts w:ascii="Arial" w:hAnsi="Arial" w:cs="Arial"/>
          <w:sz w:val="22"/>
          <w:szCs w:val="22"/>
          <w:lang w:val="pl-PL"/>
        </w:rPr>
        <w:t>Zakres opracowania obejmuje:</w:t>
      </w:r>
    </w:p>
    <w:p w:rsidR="0094565B" w:rsidRPr="006D68DA" w:rsidRDefault="006D68DA" w:rsidP="00E42634">
      <w:pPr>
        <w:pStyle w:val="Tekstpodstawowy"/>
        <w:numPr>
          <w:ilvl w:val="0"/>
          <w:numId w:val="4"/>
        </w:numPr>
        <w:tabs>
          <w:tab w:val="left" w:pos="426"/>
        </w:tabs>
        <w:spacing w:line="320" w:lineRule="atLeast"/>
        <w:ind w:hanging="1658"/>
        <w:rPr>
          <w:rFonts w:ascii="Arial" w:hAnsi="Arial" w:cs="Arial"/>
          <w:sz w:val="22"/>
          <w:szCs w:val="22"/>
        </w:rPr>
      </w:pPr>
      <w:r w:rsidRPr="006D68DA">
        <w:rPr>
          <w:rFonts w:ascii="Arial" w:hAnsi="Arial" w:cs="Arial"/>
          <w:sz w:val="22"/>
          <w:szCs w:val="22"/>
        </w:rPr>
        <w:t>budowę chodnika przy jezdni od skrzyżowania z ul. Duńską do ul. Sarniej</w:t>
      </w:r>
    </w:p>
    <w:p w:rsidR="006D68DA" w:rsidRPr="006D68DA" w:rsidRDefault="006D68DA" w:rsidP="00BF7014">
      <w:pPr>
        <w:pStyle w:val="Tekstpodstawowy"/>
        <w:numPr>
          <w:ilvl w:val="0"/>
          <w:numId w:val="4"/>
        </w:numPr>
        <w:tabs>
          <w:tab w:val="left" w:pos="426"/>
        </w:tabs>
        <w:spacing w:line="320" w:lineRule="atLeast"/>
        <w:ind w:left="426" w:hanging="284"/>
        <w:rPr>
          <w:rFonts w:ascii="Arial" w:hAnsi="Arial" w:cs="Arial"/>
          <w:sz w:val="22"/>
          <w:szCs w:val="22"/>
        </w:rPr>
      </w:pPr>
      <w:r w:rsidRPr="006D68DA">
        <w:rPr>
          <w:rFonts w:ascii="Arial" w:hAnsi="Arial" w:cs="Arial"/>
          <w:sz w:val="22"/>
          <w:szCs w:val="22"/>
        </w:rPr>
        <w:t>budowę pochylni dla pieszych i osób niepełnosprawnych na skrzyżowaniu z ul. Sarnią</w:t>
      </w:r>
      <w:r w:rsidR="00BF7014">
        <w:rPr>
          <w:rFonts w:ascii="Arial" w:hAnsi="Arial" w:cs="Arial"/>
          <w:sz w:val="22"/>
          <w:szCs w:val="22"/>
        </w:rPr>
        <w:t xml:space="preserve"> </w:t>
      </w:r>
    </w:p>
    <w:p w:rsidR="003918BE" w:rsidRDefault="006D68DA" w:rsidP="00E42634">
      <w:pPr>
        <w:pStyle w:val="Tekstpodstawowy"/>
        <w:numPr>
          <w:ilvl w:val="0"/>
          <w:numId w:val="4"/>
        </w:numPr>
        <w:tabs>
          <w:tab w:val="left" w:pos="426"/>
        </w:tabs>
        <w:spacing w:line="320" w:lineRule="atLeast"/>
        <w:ind w:hanging="1658"/>
        <w:rPr>
          <w:rFonts w:ascii="Arial" w:hAnsi="Arial" w:cs="Arial"/>
          <w:sz w:val="22"/>
          <w:szCs w:val="22"/>
        </w:rPr>
      </w:pPr>
      <w:r w:rsidRPr="006D68DA">
        <w:rPr>
          <w:rFonts w:ascii="Arial" w:hAnsi="Arial" w:cs="Arial"/>
          <w:sz w:val="22"/>
          <w:szCs w:val="22"/>
        </w:rPr>
        <w:t>budowę chodnika na skarpie od ul. Sarniej do istniejącego zjazdu naprzeciw posesji nr 25</w:t>
      </w:r>
    </w:p>
    <w:p w:rsidR="000C11C5" w:rsidRDefault="006D68DA" w:rsidP="000C11C5">
      <w:pPr>
        <w:pStyle w:val="Tekstpodstawowy"/>
        <w:numPr>
          <w:ilvl w:val="0"/>
          <w:numId w:val="4"/>
        </w:numPr>
        <w:tabs>
          <w:tab w:val="left" w:pos="426"/>
        </w:tabs>
        <w:spacing w:line="320" w:lineRule="atLeast"/>
        <w:ind w:hanging="165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wycinkę kolizyjnych drzew i krzewów</w:t>
      </w:r>
    </w:p>
    <w:p w:rsidR="003A7AEC" w:rsidRDefault="003A7AEC" w:rsidP="003A7AEC">
      <w:pPr>
        <w:pStyle w:val="Tekstpodstawowy"/>
        <w:tabs>
          <w:tab w:val="left" w:pos="426"/>
        </w:tabs>
        <w:spacing w:line="320" w:lineRule="atLeast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Całkowita długość projektowanego ciągu pieszego wynosi 120 m.</w:t>
      </w:r>
    </w:p>
    <w:p w:rsidR="00774929" w:rsidRPr="00774929" w:rsidRDefault="000C11C5" w:rsidP="00774929">
      <w:pPr>
        <w:pStyle w:val="Tekstpodstawowy"/>
        <w:tabs>
          <w:tab w:val="left" w:pos="426"/>
        </w:tabs>
        <w:spacing w:line="320" w:lineRule="atLeast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Inwestycja zlokalizowana jest na działkach drogowych</w:t>
      </w:r>
      <w:r w:rsidR="00774929">
        <w:rPr>
          <w:rFonts w:ascii="Arial" w:hAnsi="Arial" w:cs="Arial"/>
          <w:sz w:val="22"/>
          <w:szCs w:val="22"/>
        </w:rPr>
        <w:t xml:space="preserve"> </w:t>
      </w:r>
      <w:r w:rsidR="00774929" w:rsidRPr="00774929">
        <w:rPr>
          <w:rFonts w:ascii="Arial" w:hAnsi="Arial" w:cs="Arial"/>
          <w:sz w:val="22"/>
          <w:szCs w:val="22"/>
        </w:rPr>
        <w:t xml:space="preserve">dz. nr 27/5 i 20/3 obręb 3074, </w:t>
      </w:r>
    </w:p>
    <w:p w:rsidR="000C11C5" w:rsidRDefault="00774929" w:rsidP="00774929">
      <w:pPr>
        <w:pStyle w:val="Tekstpodstawowy"/>
        <w:tabs>
          <w:tab w:val="left" w:pos="426"/>
        </w:tabs>
        <w:spacing w:line="320" w:lineRule="atLeast"/>
        <w:rPr>
          <w:rFonts w:ascii="Arial" w:hAnsi="Arial" w:cs="Arial"/>
          <w:sz w:val="22"/>
          <w:szCs w:val="22"/>
        </w:rPr>
      </w:pPr>
      <w:r w:rsidRPr="00774929">
        <w:rPr>
          <w:rFonts w:ascii="Arial" w:hAnsi="Arial" w:cs="Arial"/>
          <w:sz w:val="22"/>
          <w:szCs w:val="22"/>
        </w:rPr>
        <w:t>dz. nr 20 obręb 3075 Miasto Szczecin</w:t>
      </w:r>
      <w:r>
        <w:rPr>
          <w:rFonts w:ascii="Arial" w:hAnsi="Arial" w:cs="Arial"/>
          <w:sz w:val="22"/>
          <w:szCs w:val="22"/>
        </w:rPr>
        <w:t>, będących</w:t>
      </w:r>
      <w:r w:rsidR="000C11C5">
        <w:rPr>
          <w:rFonts w:ascii="Arial" w:hAnsi="Arial" w:cs="Arial"/>
          <w:sz w:val="22"/>
          <w:szCs w:val="22"/>
        </w:rPr>
        <w:t xml:space="preserve"> we władaniu Gminy Miasto Szczecin.</w:t>
      </w:r>
    </w:p>
    <w:p w:rsidR="00F02B72" w:rsidRPr="00BA16A8" w:rsidRDefault="00F02B72" w:rsidP="00F02B72">
      <w:pPr>
        <w:pStyle w:val="Tekstpodstawowy3"/>
        <w:numPr>
          <w:ilvl w:val="0"/>
          <w:numId w:val="35"/>
        </w:numPr>
        <w:spacing w:before="120" w:line="32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BA16A8">
        <w:rPr>
          <w:rFonts w:ascii="Arial" w:hAnsi="Arial" w:cs="Arial"/>
          <w:sz w:val="22"/>
          <w:szCs w:val="22"/>
        </w:rPr>
        <w:t>Warunki gruntowo-wodne</w:t>
      </w:r>
    </w:p>
    <w:p w:rsidR="00F02B72" w:rsidRPr="005526D7" w:rsidRDefault="00F02B72" w:rsidP="00F02B72">
      <w:pPr>
        <w:pStyle w:val="Tekstpodstawowy3"/>
        <w:spacing w:line="320" w:lineRule="atLeast"/>
        <w:ind w:firstLine="720"/>
        <w:jc w:val="both"/>
        <w:rPr>
          <w:rFonts w:ascii="Arial" w:hAnsi="Arial" w:cs="Arial"/>
          <w:b w:val="0"/>
          <w:sz w:val="22"/>
          <w:szCs w:val="22"/>
        </w:rPr>
      </w:pPr>
      <w:r w:rsidRPr="00411D14">
        <w:rPr>
          <w:rFonts w:ascii="Arial" w:hAnsi="Arial" w:cs="Arial"/>
          <w:b w:val="0"/>
          <w:sz w:val="22"/>
          <w:szCs w:val="22"/>
        </w:rPr>
        <w:t xml:space="preserve">Na potrzeby niniejszej dokumentacji sporządzono Opinię Geotechniczną dla ustalenia geotechnicznych warunków posadowienia. </w:t>
      </w:r>
      <w:r w:rsidRPr="005526D7">
        <w:rPr>
          <w:rFonts w:ascii="Arial" w:hAnsi="Arial" w:cs="Arial"/>
          <w:b w:val="0"/>
          <w:sz w:val="22"/>
          <w:szCs w:val="22"/>
        </w:rPr>
        <w:t xml:space="preserve">Na podstawie badań geologicznych wykonanych w lipcu 2016 r. stwierdza się występowanie w podłożu gruntowym do głęb. ok. 1,0-1,10 m nasypów piaszczystych z humusem oraz piaszczystych z domieszką iłów. Poniżej zalegają twardoplastyczne iły oraz iły z domieszką żwiru. Grunty zalegające w podłożu to grunty mało </w:t>
      </w:r>
      <w:proofErr w:type="spellStart"/>
      <w:r w:rsidRPr="005526D7">
        <w:rPr>
          <w:rFonts w:ascii="Arial" w:hAnsi="Arial" w:cs="Arial"/>
          <w:b w:val="0"/>
          <w:sz w:val="22"/>
          <w:szCs w:val="22"/>
        </w:rPr>
        <w:t>wysadzinowe</w:t>
      </w:r>
      <w:proofErr w:type="spellEnd"/>
      <w:r w:rsidRPr="005526D7">
        <w:rPr>
          <w:rFonts w:ascii="Arial" w:hAnsi="Arial" w:cs="Arial"/>
          <w:b w:val="0"/>
          <w:sz w:val="22"/>
          <w:szCs w:val="22"/>
        </w:rPr>
        <w:t>.</w:t>
      </w:r>
    </w:p>
    <w:p w:rsidR="00F02B72" w:rsidRPr="005526D7" w:rsidRDefault="00F02B72" w:rsidP="00F02B72">
      <w:pPr>
        <w:pStyle w:val="Tekstpodstawowy3"/>
        <w:spacing w:line="320" w:lineRule="atLeast"/>
        <w:ind w:firstLine="720"/>
        <w:jc w:val="both"/>
        <w:rPr>
          <w:rFonts w:ascii="Arial" w:hAnsi="Arial" w:cs="Arial"/>
          <w:b w:val="0"/>
          <w:sz w:val="22"/>
          <w:szCs w:val="22"/>
        </w:rPr>
      </w:pPr>
      <w:r w:rsidRPr="005526D7">
        <w:rPr>
          <w:rFonts w:ascii="Arial" w:hAnsi="Arial" w:cs="Arial"/>
          <w:b w:val="0"/>
          <w:sz w:val="22"/>
          <w:szCs w:val="22"/>
        </w:rPr>
        <w:t>Wody gruntowej nie nawiercono.</w:t>
      </w:r>
    </w:p>
    <w:p w:rsidR="00F02B72" w:rsidRPr="005526D7" w:rsidRDefault="00F02B72" w:rsidP="00F02B72">
      <w:pPr>
        <w:pStyle w:val="Tekstpodstawowy3"/>
        <w:spacing w:line="320" w:lineRule="atLeast"/>
        <w:ind w:firstLine="720"/>
        <w:jc w:val="both"/>
        <w:rPr>
          <w:rFonts w:ascii="Arial" w:hAnsi="Arial" w:cs="Arial"/>
          <w:b w:val="0"/>
          <w:sz w:val="22"/>
          <w:szCs w:val="22"/>
        </w:rPr>
      </w:pPr>
      <w:r w:rsidRPr="005526D7">
        <w:rPr>
          <w:rFonts w:ascii="Arial" w:hAnsi="Arial" w:cs="Arial"/>
          <w:b w:val="0"/>
          <w:sz w:val="22"/>
          <w:szCs w:val="22"/>
        </w:rPr>
        <w:t xml:space="preserve">Dla inwestycji budowy chodnika grunty warunki gruntowe proste. </w:t>
      </w:r>
    </w:p>
    <w:p w:rsidR="00F02B72" w:rsidRDefault="00F02B72" w:rsidP="00F02B72">
      <w:pPr>
        <w:pStyle w:val="Tekstpodstawowy3"/>
        <w:spacing w:line="320" w:lineRule="atLeast"/>
        <w:ind w:firstLine="720"/>
        <w:jc w:val="both"/>
        <w:rPr>
          <w:rFonts w:ascii="Arial" w:hAnsi="Arial" w:cs="Arial"/>
          <w:b w:val="0"/>
          <w:sz w:val="22"/>
          <w:szCs w:val="22"/>
        </w:rPr>
      </w:pPr>
      <w:r w:rsidRPr="005526D7">
        <w:rPr>
          <w:rFonts w:ascii="Arial" w:hAnsi="Arial" w:cs="Arial"/>
          <w:b w:val="0"/>
          <w:sz w:val="22"/>
          <w:szCs w:val="22"/>
        </w:rPr>
        <w:t>Warunki gruntowo-wodne określa się jako G3.</w:t>
      </w:r>
      <w:r w:rsidRPr="00123B68">
        <w:rPr>
          <w:rFonts w:ascii="Arial" w:hAnsi="Arial" w:cs="Arial"/>
          <w:b w:val="0"/>
          <w:sz w:val="22"/>
          <w:szCs w:val="22"/>
        </w:rPr>
        <w:t xml:space="preserve"> </w:t>
      </w:r>
    </w:p>
    <w:p w:rsidR="00F02B72" w:rsidRPr="00BA16A8" w:rsidRDefault="00F02B72" w:rsidP="00F02B72">
      <w:pPr>
        <w:pStyle w:val="Tekstpodstawowy3"/>
        <w:spacing w:line="320" w:lineRule="atLeast"/>
        <w:ind w:firstLine="720"/>
        <w:jc w:val="both"/>
        <w:rPr>
          <w:rFonts w:ascii="Arial" w:hAnsi="Arial" w:cs="Arial"/>
          <w:b w:val="0"/>
          <w:sz w:val="22"/>
          <w:szCs w:val="22"/>
        </w:rPr>
      </w:pPr>
      <w:r w:rsidRPr="002C36FA">
        <w:rPr>
          <w:rFonts w:ascii="Arial" w:hAnsi="Arial" w:cs="Arial"/>
          <w:b w:val="0"/>
          <w:sz w:val="22"/>
          <w:szCs w:val="22"/>
        </w:rPr>
        <w:t xml:space="preserve">Zgodnie z Rozporządzeniem Ministra Transportu, Budownictwa i Gospodarki Morskiej z dnia 25 kwietnia 2012 r. w sprawie ustalania geotechnicznych warunków posadowienia obiektów budowlanych </w:t>
      </w:r>
      <w:r>
        <w:rPr>
          <w:rFonts w:ascii="Arial" w:hAnsi="Arial" w:cs="Arial"/>
          <w:b w:val="0"/>
          <w:sz w:val="22"/>
          <w:szCs w:val="22"/>
        </w:rPr>
        <w:t>planowaną inwestycję budowy ciągu pieszego wraz z konstrukcją oporową przy prostych warunkach gruntowych ustala się pierwszą kategorię geotechniczną.</w:t>
      </w:r>
    </w:p>
    <w:p w:rsidR="00AE5B46" w:rsidRPr="00F02B72" w:rsidRDefault="00AE5B46" w:rsidP="00F02B72">
      <w:pPr>
        <w:pStyle w:val="Akapitzlist"/>
        <w:widowControl w:val="0"/>
        <w:numPr>
          <w:ilvl w:val="0"/>
          <w:numId w:val="35"/>
        </w:numPr>
        <w:spacing w:before="120" w:after="120" w:line="320" w:lineRule="atLeast"/>
        <w:ind w:left="567" w:hanging="567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F02B72">
        <w:rPr>
          <w:rFonts w:ascii="Arial" w:hAnsi="Arial" w:cs="Arial"/>
          <w:b/>
          <w:sz w:val="22"/>
          <w:szCs w:val="22"/>
          <w:lang w:val="pl-PL"/>
        </w:rPr>
        <w:t>Elementy projektowane – branża drogowa</w:t>
      </w:r>
    </w:p>
    <w:p w:rsidR="00AE5B46" w:rsidRPr="00E1622C" w:rsidRDefault="00F02B72" w:rsidP="00AE5B46">
      <w:pPr>
        <w:widowControl w:val="0"/>
        <w:spacing w:line="320" w:lineRule="atLeast"/>
        <w:jc w:val="both"/>
        <w:outlineLvl w:val="2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5</w:t>
      </w:r>
      <w:r w:rsidR="00AE5B46" w:rsidRPr="00E1622C">
        <w:rPr>
          <w:rFonts w:ascii="Arial" w:hAnsi="Arial" w:cs="Arial"/>
          <w:b/>
          <w:sz w:val="22"/>
          <w:szCs w:val="22"/>
          <w:lang w:val="pl-PL"/>
        </w:rPr>
        <w:t>.1.</w:t>
      </w:r>
      <w:r w:rsidR="00AE5B46" w:rsidRPr="00E1622C">
        <w:rPr>
          <w:rFonts w:ascii="Arial" w:hAnsi="Arial" w:cs="Arial"/>
          <w:b/>
          <w:sz w:val="22"/>
          <w:szCs w:val="22"/>
          <w:lang w:val="pl-PL"/>
        </w:rPr>
        <w:tab/>
        <w:t>Parametry techniczne</w:t>
      </w:r>
    </w:p>
    <w:p w:rsidR="00AE5B46" w:rsidRPr="003333D4" w:rsidRDefault="00AE5B46" w:rsidP="00E42634">
      <w:pPr>
        <w:pStyle w:val="Akapitzlist"/>
        <w:numPr>
          <w:ilvl w:val="0"/>
          <w:numId w:val="5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3333D4">
        <w:rPr>
          <w:rFonts w:ascii="Arial" w:hAnsi="Arial" w:cs="Arial"/>
          <w:sz w:val="22"/>
          <w:szCs w:val="22"/>
          <w:lang w:val="pl-PL"/>
        </w:rPr>
        <w:t xml:space="preserve">szerokość chodnika przy jezdni: </w:t>
      </w:r>
      <w:r w:rsidR="003333D4" w:rsidRPr="003333D4">
        <w:rPr>
          <w:rFonts w:ascii="Arial" w:hAnsi="Arial" w:cs="Arial"/>
          <w:sz w:val="22"/>
          <w:szCs w:val="22"/>
          <w:lang w:val="pl-PL"/>
        </w:rPr>
        <w:t xml:space="preserve">1,75 - </w:t>
      </w:r>
      <w:r w:rsidRPr="003333D4">
        <w:rPr>
          <w:rFonts w:ascii="Arial" w:hAnsi="Arial" w:cs="Arial"/>
          <w:sz w:val="22"/>
          <w:szCs w:val="22"/>
          <w:lang w:val="pl-PL"/>
        </w:rPr>
        <w:t>2,0 m</w:t>
      </w:r>
    </w:p>
    <w:p w:rsidR="003333D4" w:rsidRPr="003333D4" w:rsidRDefault="003333D4" w:rsidP="00E42634">
      <w:pPr>
        <w:pStyle w:val="Akapitzlist"/>
        <w:numPr>
          <w:ilvl w:val="0"/>
          <w:numId w:val="5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3333D4">
        <w:rPr>
          <w:rFonts w:ascii="Arial" w:hAnsi="Arial" w:cs="Arial"/>
          <w:sz w:val="22"/>
          <w:szCs w:val="22"/>
          <w:lang w:val="pl-PL"/>
        </w:rPr>
        <w:t>szerokość chodnika oddalonego od jezdni: 1,50 m</w:t>
      </w:r>
    </w:p>
    <w:p w:rsidR="00AE5B46" w:rsidRDefault="00AE5B46" w:rsidP="00E42634">
      <w:pPr>
        <w:pStyle w:val="Akapitzlist"/>
        <w:numPr>
          <w:ilvl w:val="0"/>
          <w:numId w:val="5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3333D4">
        <w:rPr>
          <w:rFonts w:ascii="Arial" w:hAnsi="Arial" w:cs="Arial"/>
          <w:sz w:val="22"/>
          <w:szCs w:val="22"/>
          <w:lang w:val="pl-PL"/>
        </w:rPr>
        <w:t xml:space="preserve">szerokość </w:t>
      </w:r>
      <w:r w:rsidR="003333D4" w:rsidRPr="003333D4">
        <w:rPr>
          <w:rFonts w:ascii="Arial" w:hAnsi="Arial" w:cs="Arial"/>
          <w:sz w:val="22"/>
          <w:szCs w:val="22"/>
          <w:lang w:val="pl-PL"/>
        </w:rPr>
        <w:t>pochylni</w:t>
      </w:r>
      <w:r w:rsidRPr="003333D4">
        <w:rPr>
          <w:rFonts w:ascii="Arial" w:hAnsi="Arial" w:cs="Arial"/>
          <w:sz w:val="22"/>
          <w:szCs w:val="22"/>
          <w:lang w:val="pl-PL"/>
        </w:rPr>
        <w:t xml:space="preserve">: </w:t>
      </w:r>
      <w:r w:rsidR="00367769">
        <w:rPr>
          <w:rFonts w:ascii="Arial" w:hAnsi="Arial" w:cs="Arial"/>
          <w:sz w:val="22"/>
          <w:szCs w:val="22"/>
          <w:lang w:val="pl-PL"/>
        </w:rPr>
        <w:t>2,</w:t>
      </w:r>
      <w:r w:rsidR="003333D4" w:rsidRPr="003333D4">
        <w:rPr>
          <w:rFonts w:ascii="Arial" w:hAnsi="Arial" w:cs="Arial"/>
          <w:sz w:val="22"/>
          <w:szCs w:val="22"/>
          <w:lang w:val="pl-PL"/>
        </w:rPr>
        <w:t>0</w:t>
      </w:r>
      <w:r w:rsidRPr="003333D4">
        <w:rPr>
          <w:rFonts w:ascii="Arial" w:hAnsi="Arial" w:cs="Arial"/>
          <w:sz w:val="22"/>
          <w:szCs w:val="22"/>
          <w:lang w:val="pl-PL"/>
        </w:rPr>
        <w:t xml:space="preserve"> m</w:t>
      </w:r>
    </w:p>
    <w:p w:rsidR="005526D7" w:rsidRPr="003333D4" w:rsidRDefault="005526D7" w:rsidP="00E42634">
      <w:pPr>
        <w:pStyle w:val="Akapitzlist"/>
        <w:numPr>
          <w:ilvl w:val="0"/>
          <w:numId w:val="5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szerokość schodów: 1,50 m</w:t>
      </w:r>
    </w:p>
    <w:p w:rsidR="00AE5B46" w:rsidRPr="00E1622C" w:rsidRDefault="00F02B72" w:rsidP="00AE5B46">
      <w:pPr>
        <w:keepNext/>
        <w:widowControl w:val="0"/>
        <w:spacing w:before="120" w:line="320" w:lineRule="atLeast"/>
        <w:jc w:val="both"/>
        <w:outlineLvl w:val="2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5</w:t>
      </w:r>
      <w:r w:rsidR="00AE5B46" w:rsidRPr="00E1622C">
        <w:rPr>
          <w:rFonts w:ascii="Arial" w:hAnsi="Arial" w:cs="Arial"/>
          <w:b/>
          <w:sz w:val="22"/>
          <w:szCs w:val="22"/>
          <w:lang w:val="pl-PL"/>
        </w:rPr>
        <w:t>.2.</w:t>
      </w:r>
      <w:r w:rsidR="00AE5B46" w:rsidRPr="00E1622C">
        <w:rPr>
          <w:rFonts w:ascii="Arial" w:hAnsi="Arial" w:cs="Arial"/>
          <w:b/>
          <w:sz w:val="22"/>
          <w:szCs w:val="22"/>
          <w:lang w:val="pl-PL"/>
        </w:rPr>
        <w:tab/>
        <w:t>Przekroje konstrukcyjne</w:t>
      </w:r>
    </w:p>
    <w:p w:rsidR="00AE5B46" w:rsidRPr="005526D7" w:rsidRDefault="00AE5B46" w:rsidP="00AE5B46">
      <w:pPr>
        <w:widowControl w:val="0"/>
        <w:spacing w:before="120" w:line="320" w:lineRule="atLeast"/>
        <w:jc w:val="both"/>
        <w:rPr>
          <w:rFonts w:ascii="Arial" w:hAnsi="Arial" w:cs="Arial"/>
          <w:sz w:val="22"/>
          <w:szCs w:val="22"/>
          <w:u w:val="single"/>
          <w:lang w:val="pl-PL"/>
        </w:rPr>
      </w:pPr>
      <w:r w:rsidRPr="005526D7">
        <w:rPr>
          <w:rFonts w:ascii="Arial" w:hAnsi="Arial" w:cs="Arial"/>
          <w:sz w:val="22"/>
          <w:szCs w:val="22"/>
          <w:u w:val="single"/>
          <w:lang w:val="pl-PL"/>
        </w:rPr>
        <w:t>Konstrukcja nawierzchni chodnika</w:t>
      </w:r>
      <w:r w:rsidR="005526D7" w:rsidRPr="005526D7">
        <w:rPr>
          <w:rFonts w:ascii="Arial" w:hAnsi="Arial" w:cs="Arial"/>
          <w:sz w:val="22"/>
          <w:szCs w:val="22"/>
          <w:u w:val="single"/>
          <w:lang w:val="pl-PL"/>
        </w:rPr>
        <w:t>, pochylni i schodów</w:t>
      </w:r>
      <w:r w:rsidRPr="005526D7">
        <w:rPr>
          <w:rFonts w:ascii="Arial" w:hAnsi="Arial" w:cs="Arial"/>
          <w:sz w:val="22"/>
          <w:szCs w:val="22"/>
          <w:u w:val="single"/>
          <w:lang w:val="pl-PL"/>
        </w:rPr>
        <w:t>:</w:t>
      </w:r>
    </w:p>
    <w:p w:rsidR="00AE5B46" w:rsidRPr="005526D7" w:rsidRDefault="00AE5B46" w:rsidP="00AE5B46">
      <w:pPr>
        <w:widowControl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5526D7">
        <w:rPr>
          <w:rFonts w:ascii="Arial" w:hAnsi="Arial" w:cs="Arial"/>
          <w:sz w:val="22"/>
          <w:szCs w:val="22"/>
          <w:lang w:val="pl-PL"/>
        </w:rPr>
        <w:sym w:font="Symbol" w:char="F0B7"/>
      </w:r>
      <w:r w:rsidRPr="005526D7">
        <w:rPr>
          <w:rFonts w:ascii="Arial" w:hAnsi="Arial" w:cs="Arial"/>
          <w:sz w:val="22"/>
          <w:szCs w:val="22"/>
          <w:lang w:val="pl-PL"/>
        </w:rPr>
        <w:t xml:space="preserve"> 8 cm – kostka brukowa betonowa      </w:t>
      </w:r>
    </w:p>
    <w:p w:rsidR="00AE5B46" w:rsidRDefault="00AE5B46" w:rsidP="00AE5B46">
      <w:pPr>
        <w:widowControl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5526D7">
        <w:rPr>
          <w:rFonts w:ascii="Arial" w:hAnsi="Arial" w:cs="Arial"/>
          <w:sz w:val="22"/>
          <w:szCs w:val="22"/>
          <w:lang w:val="pl-PL"/>
        </w:rPr>
        <w:sym w:font="Symbol" w:char="F0B7"/>
      </w:r>
      <w:r w:rsidRPr="005526D7">
        <w:rPr>
          <w:rFonts w:ascii="Arial" w:hAnsi="Arial" w:cs="Arial"/>
          <w:sz w:val="22"/>
          <w:szCs w:val="22"/>
          <w:lang w:val="pl-PL"/>
        </w:rPr>
        <w:t xml:space="preserve"> 3 cm – podsypka cementowo-piaskowa 1:4</w:t>
      </w:r>
    </w:p>
    <w:p w:rsidR="0036727D" w:rsidRDefault="0036727D" w:rsidP="0036727D">
      <w:pPr>
        <w:widowControl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5526D7">
        <w:rPr>
          <w:rFonts w:ascii="Arial" w:hAnsi="Arial" w:cs="Arial"/>
          <w:sz w:val="22"/>
          <w:szCs w:val="22"/>
          <w:lang w:val="pl-PL"/>
        </w:rPr>
        <w:sym w:font="Symbol" w:char="F0B7"/>
      </w:r>
      <w:r w:rsidRPr="005526D7">
        <w:rPr>
          <w:rFonts w:ascii="Arial" w:hAnsi="Arial" w:cs="Arial"/>
          <w:sz w:val="22"/>
          <w:szCs w:val="22"/>
          <w:lang w:val="pl-PL"/>
        </w:rPr>
        <w:t xml:space="preserve"> </w:t>
      </w:r>
      <w:r w:rsidR="00145EDA">
        <w:rPr>
          <w:rFonts w:ascii="Arial" w:hAnsi="Arial" w:cs="Arial"/>
          <w:sz w:val="22"/>
          <w:szCs w:val="22"/>
          <w:lang w:val="pl-PL"/>
        </w:rPr>
        <w:t>10</w:t>
      </w:r>
      <w:r w:rsidRPr="005526D7">
        <w:rPr>
          <w:rFonts w:ascii="Arial" w:hAnsi="Arial" w:cs="Arial"/>
          <w:sz w:val="22"/>
          <w:szCs w:val="22"/>
          <w:lang w:val="pl-PL"/>
        </w:rPr>
        <w:t xml:space="preserve"> cm – mieszanka kruszywa </w:t>
      </w:r>
      <w:r>
        <w:rPr>
          <w:rFonts w:ascii="Arial" w:hAnsi="Arial" w:cs="Arial"/>
          <w:sz w:val="22"/>
          <w:szCs w:val="22"/>
          <w:lang w:val="pl-PL"/>
        </w:rPr>
        <w:t>niezwiązanego 0/31,5</w:t>
      </w:r>
    </w:p>
    <w:p w:rsidR="00AE5B46" w:rsidRPr="005526D7" w:rsidRDefault="00AE5B46" w:rsidP="00AE5B46">
      <w:pPr>
        <w:widowControl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5526D7">
        <w:rPr>
          <w:rFonts w:ascii="Arial" w:hAnsi="Arial" w:cs="Arial"/>
          <w:sz w:val="22"/>
          <w:szCs w:val="22"/>
          <w:lang w:val="pl-PL"/>
        </w:rPr>
        <w:sym w:font="Symbol" w:char="F0B7"/>
      </w:r>
      <w:r w:rsidRPr="005526D7">
        <w:rPr>
          <w:rFonts w:ascii="Arial" w:hAnsi="Arial" w:cs="Arial"/>
          <w:sz w:val="22"/>
          <w:szCs w:val="22"/>
          <w:lang w:val="pl-PL"/>
        </w:rPr>
        <w:t xml:space="preserve"> </w:t>
      </w:r>
      <w:r w:rsidRPr="005526D7">
        <w:rPr>
          <w:rFonts w:ascii="Arial" w:hAnsi="Arial" w:cs="Arial"/>
          <w:sz w:val="22"/>
          <w:szCs w:val="22"/>
          <w:u w:val="single"/>
          <w:lang w:val="pl-PL"/>
        </w:rPr>
        <w:t>15 cm</w:t>
      </w:r>
      <w:r w:rsidR="003333D4" w:rsidRPr="005526D7">
        <w:rPr>
          <w:rFonts w:ascii="Arial" w:hAnsi="Arial" w:cs="Arial"/>
          <w:sz w:val="22"/>
          <w:szCs w:val="22"/>
          <w:lang w:val="pl-PL"/>
        </w:rPr>
        <w:t xml:space="preserve"> – mieszanka kruszywa </w:t>
      </w:r>
      <w:r w:rsidRPr="005526D7">
        <w:rPr>
          <w:rFonts w:ascii="Arial" w:hAnsi="Arial" w:cs="Arial"/>
          <w:sz w:val="22"/>
          <w:szCs w:val="22"/>
          <w:lang w:val="pl-PL"/>
        </w:rPr>
        <w:t xml:space="preserve">związanego </w:t>
      </w:r>
      <w:r w:rsidR="003333D4" w:rsidRPr="005526D7">
        <w:rPr>
          <w:rFonts w:ascii="Arial" w:hAnsi="Arial" w:cs="Arial"/>
          <w:sz w:val="22"/>
          <w:szCs w:val="22"/>
          <w:lang w:val="pl-PL"/>
        </w:rPr>
        <w:t xml:space="preserve">spoiwem hydraulicznym </w:t>
      </w:r>
    </w:p>
    <w:p w:rsidR="00AE5B46" w:rsidRDefault="00AE5B46" w:rsidP="00AE5B46">
      <w:pPr>
        <w:widowControl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5526D7">
        <w:rPr>
          <w:rFonts w:ascii="Arial" w:hAnsi="Arial" w:cs="Arial"/>
          <w:sz w:val="22"/>
          <w:szCs w:val="22"/>
          <w:lang w:val="pl-PL"/>
        </w:rPr>
        <w:t xml:space="preserve">  </w:t>
      </w:r>
      <w:r w:rsidR="00145EDA">
        <w:rPr>
          <w:rFonts w:ascii="Arial" w:hAnsi="Arial" w:cs="Arial"/>
          <w:sz w:val="22"/>
          <w:szCs w:val="22"/>
          <w:lang w:val="pl-PL"/>
        </w:rPr>
        <w:t>3</w:t>
      </w:r>
      <w:r w:rsidRPr="005526D7">
        <w:rPr>
          <w:rFonts w:ascii="Arial" w:hAnsi="Arial" w:cs="Arial"/>
          <w:sz w:val="22"/>
          <w:szCs w:val="22"/>
          <w:lang w:val="pl-PL"/>
        </w:rPr>
        <w:t>6 cm</w:t>
      </w:r>
    </w:p>
    <w:p w:rsidR="00AE5B46" w:rsidRPr="003442EB" w:rsidRDefault="003442EB" w:rsidP="00AE5B46">
      <w:pPr>
        <w:widowControl w:val="0"/>
        <w:spacing w:before="120"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3442EB">
        <w:rPr>
          <w:rFonts w:ascii="Arial" w:hAnsi="Arial" w:cs="Arial"/>
          <w:sz w:val="22"/>
          <w:szCs w:val="22"/>
          <w:lang w:val="pl-PL"/>
        </w:rPr>
        <w:t>Ze względu na ukształtowanie terenu w miejscu pochylni, zaprojektowano ściany oporowe typu „L”</w:t>
      </w:r>
      <w:r w:rsidR="005D153C">
        <w:rPr>
          <w:rFonts w:ascii="Arial" w:hAnsi="Arial" w:cs="Arial"/>
          <w:sz w:val="22"/>
          <w:szCs w:val="22"/>
          <w:lang w:val="pl-PL"/>
        </w:rPr>
        <w:t xml:space="preserve"> po obu jej stronach</w:t>
      </w:r>
      <w:r w:rsidRPr="003442EB">
        <w:rPr>
          <w:rFonts w:ascii="Arial" w:hAnsi="Arial" w:cs="Arial"/>
          <w:sz w:val="22"/>
          <w:szCs w:val="22"/>
          <w:lang w:val="pl-PL"/>
        </w:rPr>
        <w:t>. Szczegóły wykonania i ustawienia elementów zawiera projekt branży konstrukcyjnej.</w:t>
      </w:r>
    </w:p>
    <w:p w:rsidR="00AE5B46" w:rsidRPr="00E1622C" w:rsidRDefault="00AE5B46" w:rsidP="00AE5B46">
      <w:pPr>
        <w:widowControl w:val="0"/>
        <w:spacing w:before="120" w:line="320" w:lineRule="atLeast"/>
        <w:jc w:val="both"/>
        <w:rPr>
          <w:rFonts w:ascii="Arial" w:hAnsi="Arial" w:cs="Arial"/>
          <w:sz w:val="22"/>
          <w:szCs w:val="22"/>
          <w:u w:val="single"/>
          <w:lang w:val="pl-PL"/>
        </w:rPr>
      </w:pPr>
      <w:r w:rsidRPr="00E1622C">
        <w:rPr>
          <w:rFonts w:ascii="Arial" w:hAnsi="Arial" w:cs="Arial"/>
          <w:sz w:val="22"/>
          <w:szCs w:val="22"/>
          <w:u w:val="single"/>
          <w:lang w:val="pl-PL"/>
        </w:rPr>
        <w:t>Materiały dodatkowe:</w:t>
      </w:r>
    </w:p>
    <w:p w:rsidR="00AE5B46" w:rsidRPr="00E1622C" w:rsidRDefault="00AE5B46" w:rsidP="00E42634">
      <w:pPr>
        <w:widowControl w:val="0"/>
        <w:numPr>
          <w:ilvl w:val="0"/>
          <w:numId w:val="11"/>
        </w:numPr>
        <w:spacing w:line="320" w:lineRule="atLeast"/>
        <w:ind w:left="284" w:hanging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E1622C">
        <w:rPr>
          <w:rFonts w:ascii="Arial" w:hAnsi="Arial" w:cs="Arial"/>
          <w:bCs/>
          <w:sz w:val="22"/>
          <w:szCs w:val="22"/>
          <w:lang w:val="pl-PL"/>
        </w:rPr>
        <w:t xml:space="preserve">krawężniki </w:t>
      </w:r>
      <w:r>
        <w:rPr>
          <w:rFonts w:ascii="Arial" w:hAnsi="Arial" w:cs="Arial"/>
          <w:bCs/>
          <w:sz w:val="22"/>
          <w:szCs w:val="22"/>
          <w:lang w:val="pl-PL"/>
        </w:rPr>
        <w:t>betonowe</w:t>
      </w:r>
      <w:r w:rsidRPr="00E1622C">
        <w:rPr>
          <w:rFonts w:ascii="Arial" w:hAnsi="Arial" w:cs="Arial"/>
          <w:bCs/>
          <w:sz w:val="22"/>
          <w:szCs w:val="22"/>
          <w:lang w:val="pl-PL"/>
        </w:rPr>
        <w:t xml:space="preserve"> 15x30x100 cm, ułożone na ławie z oporem z betonu C12/15 </w:t>
      </w:r>
    </w:p>
    <w:p w:rsidR="00AE5B46" w:rsidRPr="00E1622C" w:rsidRDefault="00AE5B46" w:rsidP="00E42634">
      <w:pPr>
        <w:widowControl w:val="0"/>
        <w:numPr>
          <w:ilvl w:val="0"/>
          <w:numId w:val="11"/>
        </w:numPr>
        <w:spacing w:line="320" w:lineRule="atLeast"/>
        <w:ind w:left="284" w:hanging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E1622C">
        <w:rPr>
          <w:rFonts w:ascii="Arial" w:hAnsi="Arial" w:cs="Arial"/>
          <w:bCs/>
          <w:sz w:val="22"/>
          <w:szCs w:val="22"/>
          <w:lang w:val="pl-PL"/>
        </w:rPr>
        <w:t xml:space="preserve">krawężniki </w:t>
      </w:r>
      <w:r>
        <w:rPr>
          <w:rFonts w:ascii="Arial" w:hAnsi="Arial" w:cs="Arial"/>
          <w:bCs/>
          <w:sz w:val="22"/>
          <w:szCs w:val="22"/>
          <w:lang w:val="pl-PL"/>
        </w:rPr>
        <w:t>betonowe 15x22</w:t>
      </w:r>
      <w:r w:rsidRPr="00E1622C">
        <w:rPr>
          <w:rFonts w:ascii="Arial" w:hAnsi="Arial" w:cs="Arial"/>
          <w:bCs/>
          <w:sz w:val="22"/>
          <w:szCs w:val="22"/>
          <w:lang w:val="pl-PL"/>
        </w:rPr>
        <w:t>x100 cm, ułożone na ławie z oporem z betonu C12/15 do w miejscach przejść dla pieszych</w:t>
      </w:r>
    </w:p>
    <w:p w:rsidR="00AE5B46" w:rsidRDefault="00AE5B46" w:rsidP="00E42634">
      <w:pPr>
        <w:widowControl w:val="0"/>
        <w:numPr>
          <w:ilvl w:val="0"/>
          <w:numId w:val="11"/>
        </w:numPr>
        <w:spacing w:line="320" w:lineRule="atLeast"/>
        <w:ind w:left="284" w:hanging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E1622C">
        <w:rPr>
          <w:rFonts w:ascii="Arial" w:hAnsi="Arial" w:cs="Arial"/>
          <w:bCs/>
          <w:sz w:val="22"/>
          <w:szCs w:val="22"/>
          <w:lang w:val="pl-PL"/>
        </w:rPr>
        <w:t xml:space="preserve">obrzeża betonowe 8x30x100 cm, ułożone na ławie betonowej z oporem </w:t>
      </w:r>
    </w:p>
    <w:p w:rsidR="00AE5B46" w:rsidRPr="00E1622C" w:rsidRDefault="00AE5B46" w:rsidP="00AE5B46">
      <w:pPr>
        <w:widowControl w:val="0"/>
        <w:spacing w:before="120" w:line="320" w:lineRule="atLeast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E1622C">
        <w:rPr>
          <w:rFonts w:ascii="Arial" w:hAnsi="Arial" w:cs="Arial"/>
          <w:bCs/>
          <w:sz w:val="22"/>
          <w:szCs w:val="22"/>
          <w:lang w:val="pl-PL"/>
        </w:rPr>
        <w:t>Szczegóły konstrukcyjne pokazano na rys. nr 3 „Przekroje normalne”</w:t>
      </w:r>
    </w:p>
    <w:p w:rsidR="00AE5B46" w:rsidRDefault="00F02B72" w:rsidP="00AE5B46">
      <w:pPr>
        <w:widowControl w:val="0"/>
        <w:spacing w:before="120" w:after="120" w:line="320" w:lineRule="atLeast"/>
        <w:jc w:val="both"/>
        <w:outlineLvl w:val="0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5</w:t>
      </w:r>
      <w:r w:rsidR="00AE5B46" w:rsidRPr="00804AA0">
        <w:rPr>
          <w:rFonts w:ascii="Arial" w:hAnsi="Arial" w:cs="Arial"/>
          <w:b/>
          <w:sz w:val="22"/>
          <w:szCs w:val="22"/>
          <w:lang w:val="pl-PL"/>
        </w:rPr>
        <w:t xml:space="preserve">.3. </w:t>
      </w:r>
      <w:r w:rsidR="00AE5B46" w:rsidRPr="00804AA0">
        <w:rPr>
          <w:rFonts w:ascii="Arial" w:hAnsi="Arial" w:cs="Arial"/>
          <w:b/>
          <w:sz w:val="22"/>
          <w:szCs w:val="22"/>
          <w:lang w:val="pl-PL"/>
        </w:rPr>
        <w:tab/>
        <w:t>Rozwiązania sytuacyjno-wysokościowe</w:t>
      </w:r>
    </w:p>
    <w:p w:rsidR="00CE7A5D" w:rsidRDefault="00CE7A5D" w:rsidP="00BF7014">
      <w:pPr>
        <w:widowControl w:val="0"/>
        <w:spacing w:line="320" w:lineRule="atLeast"/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 w:rsidRPr="00CE7A5D">
        <w:rPr>
          <w:rFonts w:ascii="Arial" w:hAnsi="Arial" w:cs="Arial"/>
          <w:sz w:val="22"/>
          <w:szCs w:val="22"/>
          <w:lang w:val="pl-PL"/>
        </w:rPr>
        <w:t>Początek budowy chodnika</w:t>
      </w:r>
      <w:r w:rsidR="00130A30">
        <w:rPr>
          <w:rFonts w:ascii="Arial" w:hAnsi="Arial" w:cs="Arial"/>
          <w:sz w:val="22"/>
          <w:szCs w:val="22"/>
          <w:lang w:val="pl-PL"/>
        </w:rPr>
        <w:t xml:space="preserve"> zlokalizowano</w:t>
      </w:r>
      <w:r w:rsidRPr="00CE7A5D">
        <w:rPr>
          <w:rFonts w:ascii="Arial" w:hAnsi="Arial" w:cs="Arial"/>
          <w:sz w:val="22"/>
          <w:szCs w:val="22"/>
          <w:lang w:val="pl-PL"/>
        </w:rPr>
        <w:t xml:space="preserve"> </w:t>
      </w:r>
      <w:r w:rsidR="00EA2D32">
        <w:rPr>
          <w:rFonts w:ascii="Arial" w:hAnsi="Arial" w:cs="Arial"/>
          <w:sz w:val="22"/>
          <w:szCs w:val="22"/>
          <w:lang w:val="pl-PL"/>
        </w:rPr>
        <w:t>za przejściem dla pieszych na skrzyżowaniu ul. Szczecińskiej z ul. Duńską – dowiązanie do istniejącego chodn</w:t>
      </w:r>
      <w:r w:rsidR="000C11C5">
        <w:rPr>
          <w:rFonts w:ascii="Arial" w:hAnsi="Arial" w:cs="Arial"/>
          <w:sz w:val="22"/>
          <w:szCs w:val="22"/>
          <w:lang w:val="pl-PL"/>
        </w:rPr>
        <w:t xml:space="preserve">ika. </w:t>
      </w:r>
    </w:p>
    <w:p w:rsidR="00EA2D32" w:rsidRDefault="00EA2D32" w:rsidP="00BF7014">
      <w:pPr>
        <w:widowControl w:val="0"/>
        <w:spacing w:line="320" w:lineRule="atLeast"/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Koniec budowy chodnika – na zjeździe do posesji ul. Szczecińska 22</w:t>
      </w:r>
      <w:r w:rsidR="00130A30">
        <w:rPr>
          <w:rFonts w:ascii="Arial" w:hAnsi="Arial" w:cs="Arial"/>
          <w:sz w:val="22"/>
          <w:szCs w:val="22"/>
          <w:lang w:val="pl-PL"/>
        </w:rPr>
        <w:t xml:space="preserve"> (naprzeciw posesji ul. </w:t>
      </w:r>
      <w:r w:rsidR="00130A30">
        <w:rPr>
          <w:rFonts w:ascii="Arial" w:hAnsi="Arial" w:cs="Arial"/>
          <w:sz w:val="22"/>
          <w:szCs w:val="22"/>
          <w:lang w:val="pl-PL"/>
        </w:rPr>
        <w:lastRenderedPageBreak/>
        <w:t>Szczecińska 25)</w:t>
      </w:r>
    </w:p>
    <w:p w:rsidR="00774929" w:rsidRDefault="00774929" w:rsidP="00BF7014">
      <w:pPr>
        <w:widowControl w:val="0"/>
        <w:spacing w:line="320" w:lineRule="atLeast"/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Zaprojektowano ciąg pieszy o szerokości od 1,50 do 2,0 m o nawierzchni z kostki brukowej betonowej</w:t>
      </w:r>
      <w:r w:rsidR="00107CF7">
        <w:rPr>
          <w:rFonts w:ascii="Arial" w:hAnsi="Arial" w:cs="Arial"/>
          <w:sz w:val="22"/>
          <w:szCs w:val="22"/>
          <w:lang w:val="pl-PL"/>
        </w:rPr>
        <w:t>,</w:t>
      </w:r>
      <w:r>
        <w:rPr>
          <w:rFonts w:ascii="Arial" w:hAnsi="Arial" w:cs="Arial"/>
          <w:sz w:val="22"/>
          <w:szCs w:val="22"/>
          <w:lang w:val="pl-PL"/>
        </w:rPr>
        <w:t xml:space="preserve"> kolor </w:t>
      </w:r>
      <w:r w:rsidR="00107CF7">
        <w:rPr>
          <w:rFonts w:ascii="Arial" w:hAnsi="Arial" w:cs="Arial"/>
          <w:sz w:val="22"/>
          <w:szCs w:val="22"/>
          <w:lang w:val="pl-PL"/>
        </w:rPr>
        <w:t>szary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:rsidR="000C11C5" w:rsidRDefault="000C11C5" w:rsidP="00BF7014">
      <w:pPr>
        <w:widowControl w:val="0"/>
        <w:spacing w:line="320" w:lineRule="atLeast"/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Od ul. Duńskiej do ul. Sarniej chodnik zlokalizowano przy jezdni. Szerokość chodnika od 1,75 m do 2,0 m. Na odcinku budowy chodnika przewiduje się również wymianę krawężnika przy jezdni. Spadek poprzeczny chodnika wynosi 2% w kierunku jezdni. Rzędne należy dostosować do rzędnych jezdni z zachowaniem światła krawężnika h=12 cm oraz h=2 cm w miejscach przejść dla pieszych.</w:t>
      </w:r>
    </w:p>
    <w:p w:rsidR="00EA2D32" w:rsidRDefault="000C11C5" w:rsidP="00BF7014">
      <w:pPr>
        <w:widowControl w:val="0"/>
        <w:spacing w:line="320" w:lineRule="atLeast"/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Na ul. Sarniej zlokalizowano przejście dla pieszych, które prowadzi do pochylni</w:t>
      </w:r>
      <w:r w:rsidR="008A44FA">
        <w:rPr>
          <w:rFonts w:ascii="Arial" w:hAnsi="Arial" w:cs="Arial"/>
          <w:sz w:val="22"/>
          <w:szCs w:val="22"/>
          <w:lang w:val="pl-PL"/>
        </w:rPr>
        <w:t xml:space="preserve"> po </w:t>
      </w:r>
      <w:r w:rsidR="00130A30">
        <w:rPr>
          <w:rFonts w:ascii="Arial" w:hAnsi="Arial" w:cs="Arial"/>
          <w:sz w:val="22"/>
          <w:szCs w:val="22"/>
          <w:lang w:val="pl-PL"/>
        </w:rPr>
        <w:t>drugiej</w:t>
      </w:r>
      <w:r w:rsidR="008A44FA">
        <w:rPr>
          <w:rFonts w:ascii="Arial" w:hAnsi="Arial" w:cs="Arial"/>
          <w:sz w:val="22"/>
          <w:szCs w:val="22"/>
          <w:lang w:val="pl-PL"/>
        </w:rPr>
        <w:t xml:space="preserve"> stronie jezdni </w:t>
      </w:r>
      <w:r>
        <w:rPr>
          <w:rFonts w:ascii="Arial" w:hAnsi="Arial" w:cs="Arial"/>
          <w:sz w:val="22"/>
          <w:szCs w:val="22"/>
          <w:lang w:val="pl-PL"/>
        </w:rPr>
        <w:t>zlokalizowanej na istniejącej skarpie. Spade</w:t>
      </w:r>
      <w:r w:rsidR="008A44FA">
        <w:rPr>
          <w:rFonts w:ascii="Arial" w:hAnsi="Arial" w:cs="Arial"/>
          <w:sz w:val="22"/>
          <w:szCs w:val="22"/>
          <w:lang w:val="pl-PL"/>
        </w:rPr>
        <w:t xml:space="preserve">k podłużny pochylni wynosi 8 %, </w:t>
      </w:r>
      <w:r w:rsidR="008A44FA" w:rsidRPr="003442EB">
        <w:rPr>
          <w:rFonts w:ascii="Arial" w:hAnsi="Arial" w:cs="Arial"/>
          <w:sz w:val="22"/>
          <w:szCs w:val="22"/>
          <w:lang w:val="pl-PL"/>
        </w:rPr>
        <w:t xml:space="preserve">długość </w:t>
      </w:r>
      <w:r w:rsidR="003442EB" w:rsidRPr="003442EB">
        <w:rPr>
          <w:rFonts w:ascii="Arial" w:hAnsi="Arial" w:cs="Arial"/>
          <w:sz w:val="22"/>
          <w:szCs w:val="22"/>
          <w:lang w:val="pl-PL"/>
        </w:rPr>
        <w:t>17,35</w:t>
      </w:r>
      <w:r w:rsidR="008A44FA" w:rsidRPr="003442EB">
        <w:rPr>
          <w:rFonts w:ascii="Arial" w:hAnsi="Arial" w:cs="Arial"/>
          <w:sz w:val="22"/>
          <w:szCs w:val="22"/>
          <w:lang w:val="pl-PL"/>
        </w:rPr>
        <w:t xml:space="preserve"> m.</w:t>
      </w:r>
      <w:r w:rsidR="008A44FA">
        <w:rPr>
          <w:rFonts w:ascii="Arial" w:hAnsi="Arial" w:cs="Arial"/>
          <w:sz w:val="22"/>
          <w:szCs w:val="22"/>
          <w:lang w:val="pl-PL"/>
        </w:rPr>
        <w:t xml:space="preserve"> </w:t>
      </w:r>
      <w:r w:rsidR="00367769">
        <w:rPr>
          <w:rFonts w:ascii="Arial" w:hAnsi="Arial" w:cs="Arial"/>
          <w:sz w:val="22"/>
          <w:szCs w:val="22"/>
          <w:lang w:val="pl-PL"/>
        </w:rPr>
        <w:t>Szerokość pochylni 2,</w:t>
      </w:r>
      <w:r>
        <w:rPr>
          <w:rFonts w:ascii="Arial" w:hAnsi="Arial" w:cs="Arial"/>
          <w:sz w:val="22"/>
          <w:szCs w:val="22"/>
          <w:lang w:val="pl-PL"/>
        </w:rPr>
        <w:t>0 m. Od strony ul. Sarniej</w:t>
      </w:r>
      <w:r w:rsidR="008A44FA">
        <w:rPr>
          <w:rFonts w:ascii="Arial" w:hAnsi="Arial" w:cs="Arial"/>
          <w:sz w:val="22"/>
          <w:szCs w:val="22"/>
          <w:lang w:val="pl-PL"/>
        </w:rPr>
        <w:t xml:space="preserve"> na pochylni</w:t>
      </w:r>
      <w:r>
        <w:rPr>
          <w:rFonts w:ascii="Arial" w:hAnsi="Arial" w:cs="Arial"/>
          <w:sz w:val="22"/>
          <w:szCs w:val="22"/>
          <w:lang w:val="pl-PL"/>
        </w:rPr>
        <w:t xml:space="preserve"> zaprojektowano balustradę o wysokości 1,10 m.</w:t>
      </w:r>
      <w:r w:rsidR="00367769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774929" w:rsidRDefault="00EA2D32" w:rsidP="00BF7014">
      <w:pPr>
        <w:widowControl w:val="0"/>
        <w:spacing w:line="320" w:lineRule="atLeast"/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Od ul. Sarniej do istniejącego zjazdu chodnik zlokalizowano na skarpie przy istniejącym ogrodzeniu w odległości od 2,5 do 4,5 m od krawędzi jezdni. </w:t>
      </w:r>
      <w:r w:rsidR="000C11C5">
        <w:rPr>
          <w:rFonts w:ascii="Arial" w:hAnsi="Arial" w:cs="Arial"/>
          <w:sz w:val="22"/>
          <w:szCs w:val="22"/>
          <w:lang w:val="pl-PL"/>
        </w:rPr>
        <w:t xml:space="preserve">Szerokość chodnika wynosi 1,50 m. Spadek poprzeczny 2,0 % w kierunku skarpy. </w:t>
      </w:r>
      <w:r>
        <w:rPr>
          <w:rFonts w:ascii="Arial" w:hAnsi="Arial" w:cs="Arial"/>
          <w:sz w:val="22"/>
          <w:szCs w:val="22"/>
          <w:lang w:val="pl-PL"/>
        </w:rPr>
        <w:t>Ze względu na wysokość skarpy wynosząc</w:t>
      </w:r>
      <w:r w:rsidR="008A44FA">
        <w:rPr>
          <w:rFonts w:ascii="Arial" w:hAnsi="Arial" w:cs="Arial"/>
          <w:sz w:val="22"/>
          <w:szCs w:val="22"/>
          <w:lang w:val="pl-PL"/>
        </w:rPr>
        <w:t>ą</w:t>
      </w:r>
      <w:r>
        <w:rPr>
          <w:rFonts w:ascii="Arial" w:hAnsi="Arial" w:cs="Arial"/>
          <w:sz w:val="22"/>
          <w:szCs w:val="22"/>
          <w:lang w:val="pl-PL"/>
        </w:rPr>
        <w:t xml:space="preserve"> od 1,30 do 1,50 m, chodnik zabezpieczono balustradą U-11 a o wysokości 1,10 m.</w:t>
      </w:r>
      <w:r w:rsidR="000C11C5">
        <w:rPr>
          <w:rFonts w:ascii="Arial" w:hAnsi="Arial" w:cs="Arial"/>
          <w:sz w:val="22"/>
          <w:szCs w:val="22"/>
          <w:lang w:val="pl-PL"/>
        </w:rPr>
        <w:t xml:space="preserve"> Istniejącą skarpę na długości projektowanego chodnika należy zabezpieczyć </w:t>
      </w:r>
      <w:r w:rsidR="00804AA0">
        <w:rPr>
          <w:rFonts w:ascii="Arial" w:hAnsi="Arial" w:cs="Arial"/>
          <w:sz w:val="22"/>
          <w:szCs w:val="22"/>
          <w:lang w:val="pl-PL"/>
        </w:rPr>
        <w:t>płytami betonowymi ażurowymi</w:t>
      </w:r>
      <w:r w:rsidR="00774929">
        <w:rPr>
          <w:rFonts w:ascii="Arial" w:hAnsi="Arial" w:cs="Arial"/>
          <w:sz w:val="22"/>
          <w:szCs w:val="22"/>
          <w:lang w:val="pl-PL"/>
        </w:rPr>
        <w:t xml:space="preserve"> 60x40 cm o grubości 8cm ułożonymi na podsypce cementowo-piaskowej 1:4 grub. 3 cm. Otwory wypełnić humusem i obsiać trawą.</w:t>
      </w:r>
    </w:p>
    <w:p w:rsidR="00367769" w:rsidRDefault="000F746F" w:rsidP="00BF7014">
      <w:pPr>
        <w:widowControl w:val="0"/>
        <w:spacing w:line="320" w:lineRule="atLeast"/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Od strony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istn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. zjazdu chodnik poprowadzono z zachowaniem pochylenia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i</w:t>
      </w:r>
      <w:r w:rsidR="008C1906" w:rsidRPr="008C1906">
        <w:rPr>
          <w:rFonts w:ascii="Arial" w:hAnsi="Arial" w:cs="Arial"/>
          <w:sz w:val="22"/>
          <w:szCs w:val="22"/>
          <w:vertAlign w:val="subscript"/>
          <w:lang w:val="pl-PL"/>
        </w:rPr>
        <w:t>max</w:t>
      </w:r>
      <w:proofErr w:type="spellEnd"/>
      <w:r>
        <w:rPr>
          <w:rFonts w:ascii="Arial" w:hAnsi="Arial" w:cs="Arial"/>
          <w:sz w:val="22"/>
          <w:szCs w:val="22"/>
          <w:lang w:val="pl-PL"/>
        </w:rPr>
        <w:t>=</w:t>
      </w:r>
      <w:r w:rsidR="008C1906">
        <w:rPr>
          <w:rFonts w:ascii="Arial" w:hAnsi="Arial" w:cs="Arial"/>
          <w:sz w:val="22"/>
          <w:szCs w:val="22"/>
          <w:lang w:val="pl-PL"/>
        </w:rPr>
        <w:t>6</w:t>
      </w:r>
      <w:r>
        <w:rPr>
          <w:rFonts w:ascii="Arial" w:hAnsi="Arial" w:cs="Arial"/>
          <w:sz w:val="22"/>
          <w:szCs w:val="22"/>
          <w:lang w:val="pl-PL"/>
        </w:rPr>
        <w:t>%</w:t>
      </w:r>
      <w:r w:rsidR="00774929">
        <w:rPr>
          <w:rFonts w:ascii="Arial" w:hAnsi="Arial" w:cs="Arial"/>
          <w:sz w:val="22"/>
          <w:szCs w:val="22"/>
          <w:lang w:val="pl-PL"/>
        </w:rPr>
        <w:t>. D</w:t>
      </w:r>
      <w:r>
        <w:rPr>
          <w:rFonts w:ascii="Arial" w:hAnsi="Arial" w:cs="Arial"/>
          <w:sz w:val="22"/>
          <w:szCs w:val="22"/>
          <w:lang w:val="pl-PL"/>
        </w:rPr>
        <w:t xml:space="preserve">odatkowo zaprojektowano schody w celu płynnego połączenia ciągu pieszego z istniejącym chodnikiem. </w:t>
      </w:r>
      <w:r w:rsidR="00774929">
        <w:rPr>
          <w:rFonts w:ascii="Arial" w:hAnsi="Arial" w:cs="Arial"/>
          <w:sz w:val="22"/>
          <w:szCs w:val="22"/>
          <w:lang w:val="pl-PL"/>
        </w:rPr>
        <w:t>Szerokość spocznika s=0,</w:t>
      </w:r>
      <w:r w:rsidR="00367769">
        <w:rPr>
          <w:rFonts w:ascii="Arial" w:hAnsi="Arial" w:cs="Arial"/>
          <w:sz w:val="22"/>
          <w:szCs w:val="22"/>
          <w:lang w:val="pl-PL"/>
        </w:rPr>
        <w:t>35</w:t>
      </w:r>
      <w:r w:rsidR="00774929">
        <w:rPr>
          <w:rFonts w:ascii="Arial" w:hAnsi="Arial" w:cs="Arial"/>
          <w:sz w:val="22"/>
          <w:szCs w:val="22"/>
          <w:lang w:val="pl-PL"/>
        </w:rPr>
        <w:t xml:space="preserve"> cm, wysokość stopnia h=13 cm. </w:t>
      </w:r>
    </w:p>
    <w:p w:rsidR="00AE5B46" w:rsidRDefault="00774929" w:rsidP="00BF7014">
      <w:pPr>
        <w:widowControl w:val="0"/>
        <w:spacing w:line="320" w:lineRule="atLeast"/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Schody należy wykonać z kostki brukowej betonowej o konstrukcji takiej jak konstrukcja chodnika. Spoczniki obramować obrzeżem betonowym. </w:t>
      </w:r>
      <w:r w:rsidRPr="003442EB">
        <w:rPr>
          <w:rFonts w:ascii="Arial" w:hAnsi="Arial" w:cs="Arial"/>
          <w:sz w:val="22"/>
          <w:szCs w:val="22"/>
          <w:lang w:val="pl-PL"/>
        </w:rPr>
        <w:t>Policzki wykonać z obrzeży betonowych 8x30 cm na ławie betonowej z oporem.</w:t>
      </w:r>
    </w:p>
    <w:p w:rsidR="003442EB" w:rsidRDefault="003442EB" w:rsidP="00BF7014">
      <w:pPr>
        <w:widowControl w:val="0"/>
        <w:spacing w:line="320" w:lineRule="atLeast"/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Przy istniejącej studni telekomunikacyjnej należy wykonać murek betonowy o wysokości średniej 40 cm. Murek powinien znajdować się na wysokości studni.</w:t>
      </w:r>
    </w:p>
    <w:p w:rsidR="00AE5B46" w:rsidRPr="00E1622C" w:rsidRDefault="00F02B72" w:rsidP="00AE5B46">
      <w:pPr>
        <w:spacing w:before="120" w:line="320" w:lineRule="atLeast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5</w:t>
      </w:r>
      <w:r w:rsidR="00AE5B46" w:rsidRPr="00E1622C">
        <w:rPr>
          <w:rFonts w:ascii="Arial" w:hAnsi="Arial" w:cs="Arial"/>
          <w:b/>
          <w:sz w:val="22"/>
          <w:szCs w:val="22"/>
          <w:lang w:val="pl-PL"/>
        </w:rPr>
        <w:t>.4.</w:t>
      </w:r>
      <w:r w:rsidR="00AE5B46" w:rsidRPr="00E1622C">
        <w:rPr>
          <w:rFonts w:ascii="Arial" w:hAnsi="Arial" w:cs="Arial"/>
          <w:b/>
          <w:sz w:val="22"/>
          <w:szCs w:val="22"/>
          <w:lang w:val="pl-PL"/>
        </w:rPr>
        <w:tab/>
        <w:t>Odwodnienie</w:t>
      </w:r>
    </w:p>
    <w:p w:rsidR="00AE5B46" w:rsidRDefault="00AE5B46" w:rsidP="00AE5B46">
      <w:pPr>
        <w:widowControl w:val="0"/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E1622C">
        <w:rPr>
          <w:rFonts w:ascii="Arial" w:hAnsi="Arial" w:cs="Arial"/>
          <w:sz w:val="22"/>
          <w:szCs w:val="22"/>
          <w:lang w:val="pl-PL"/>
        </w:rPr>
        <w:tab/>
      </w:r>
      <w:r w:rsidR="00A47606">
        <w:rPr>
          <w:rFonts w:ascii="Arial" w:hAnsi="Arial" w:cs="Arial"/>
          <w:sz w:val="22"/>
          <w:szCs w:val="22"/>
          <w:lang w:val="pl-PL"/>
        </w:rPr>
        <w:t xml:space="preserve">Wody opadowe z projektowanych chodników będą spływały w teren </w:t>
      </w:r>
      <w:r w:rsidR="008C1906">
        <w:rPr>
          <w:rFonts w:ascii="Arial" w:hAnsi="Arial" w:cs="Arial"/>
          <w:sz w:val="22"/>
          <w:szCs w:val="22"/>
          <w:lang w:val="pl-PL"/>
        </w:rPr>
        <w:t>oraz</w:t>
      </w:r>
      <w:r w:rsidR="00A47606">
        <w:rPr>
          <w:rFonts w:ascii="Arial" w:hAnsi="Arial" w:cs="Arial"/>
          <w:sz w:val="22"/>
          <w:szCs w:val="22"/>
          <w:lang w:val="pl-PL"/>
        </w:rPr>
        <w:t xml:space="preserve"> do istniejącej sieci kanalizacji deszczowej </w:t>
      </w:r>
      <w:r w:rsidR="00804AA0">
        <w:rPr>
          <w:rFonts w:ascii="Arial" w:hAnsi="Arial" w:cs="Arial"/>
          <w:sz w:val="22"/>
          <w:szCs w:val="22"/>
          <w:lang w:val="pl-PL"/>
        </w:rPr>
        <w:t xml:space="preserve">zlokalizowanej </w:t>
      </w:r>
      <w:r w:rsidR="00A47606">
        <w:rPr>
          <w:rFonts w:ascii="Arial" w:hAnsi="Arial" w:cs="Arial"/>
          <w:sz w:val="22"/>
          <w:szCs w:val="22"/>
          <w:lang w:val="pl-PL"/>
        </w:rPr>
        <w:t>w ul. Szczecińskiej.</w:t>
      </w:r>
    </w:p>
    <w:p w:rsidR="00AE5B46" w:rsidRPr="00E1622C" w:rsidRDefault="00F02B72" w:rsidP="00AE5B46">
      <w:pPr>
        <w:widowControl w:val="0"/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5</w:t>
      </w:r>
      <w:r w:rsidR="00AE5B46" w:rsidRPr="00E1622C">
        <w:rPr>
          <w:rFonts w:ascii="Arial" w:hAnsi="Arial" w:cs="Arial"/>
          <w:b/>
          <w:sz w:val="22"/>
          <w:szCs w:val="22"/>
          <w:lang w:val="pl-PL"/>
        </w:rPr>
        <w:t>.5.</w:t>
      </w:r>
      <w:r w:rsidR="00AE5B46" w:rsidRPr="00E1622C">
        <w:rPr>
          <w:rFonts w:ascii="Arial" w:hAnsi="Arial" w:cs="Arial"/>
          <w:b/>
          <w:sz w:val="22"/>
          <w:szCs w:val="22"/>
          <w:lang w:val="pl-PL"/>
        </w:rPr>
        <w:tab/>
        <w:t>Roboty ziemne</w:t>
      </w:r>
    </w:p>
    <w:p w:rsidR="00AE5B46" w:rsidRDefault="00AE5B46" w:rsidP="00AE5B46">
      <w:pPr>
        <w:widowControl w:val="0"/>
        <w:spacing w:line="320" w:lineRule="atLeast"/>
        <w:ind w:firstLine="720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E1622C">
        <w:rPr>
          <w:rFonts w:ascii="Arial" w:hAnsi="Arial" w:cs="Arial"/>
          <w:bCs/>
          <w:sz w:val="22"/>
          <w:szCs w:val="22"/>
          <w:lang w:val="pl-PL"/>
        </w:rPr>
        <w:t xml:space="preserve">Roboty ziemne wiążą się </w:t>
      </w:r>
      <w:r w:rsidR="00804AA0">
        <w:rPr>
          <w:rFonts w:ascii="Arial" w:hAnsi="Arial" w:cs="Arial"/>
          <w:bCs/>
          <w:sz w:val="22"/>
          <w:szCs w:val="22"/>
          <w:lang w:val="pl-PL"/>
        </w:rPr>
        <w:t xml:space="preserve">głównie </w:t>
      </w:r>
      <w:r w:rsidRPr="00E1622C">
        <w:rPr>
          <w:rFonts w:ascii="Arial" w:hAnsi="Arial" w:cs="Arial"/>
          <w:bCs/>
          <w:sz w:val="22"/>
          <w:szCs w:val="22"/>
          <w:lang w:val="pl-PL"/>
        </w:rPr>
        <w:t>z wykonaniem</w:t>
      </w:r>
      <w:r w:rsidR="00804AA0">
        <w:rPr>
          <w:rFonts w:ascii="Arial" w:hAnsi="Arial" w:cs="Arial"/>
          <w:bCs/>
          <w:sz w:val="22"/>
          <w:szCs w:val="22"/>
          <w:lang w:val="pl-PL"/>
        </w:rPr>
        <w:t xml:space="preserve"> koryta </w:t>
      </w:r>
      <w:r w:rsidR="00367769">
        <w:rPr>
          <w:rFonts w:ascii="Arial" w:hAnsi="Arial" w:cs="Arial"/>
          <w:bCs/>
          <w:sz w:val="22"/>
          <w:szCs w:val="22"/>
          <w:lang w:val="pl-PL"/>
        </w:rPr>
        <w:t xml:space="preserve">pod chodnik </w:t>
      </w:r>
      <w:r w:rsidR="00804AA0">
        <w:rPr>
          <w:rFonts w:ascii="Arial" w:hAnsi="Arial" w:cs="Arial"/>
          <w:bCs/>
          <w:sz w:val="22"/>
          <w:szCs w:val="22"/>
          <w:lang w:val="pl-PL"/>
        </w:rPr>
        <w:t>i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wykopów pod projektowane konstrukcje</w:t>
      </w:r>
      <w:r w:rsidR="00367769">
        <w:rPr>
          <w:rFonts w:ascii="Arial" w:hAnsi="Arial" w:cs="Arial"/>
          <w:bCs/>
          <w:sz w:val="22"/>
          <w:szCs w:val="22"/>
          <w:lang w:val="pl-PL"/>
        </w:rPr>
        <w:t xml:space="preserve"> oporowe przy pochylni</w:t>
      </w:r>
      <w:r w:rsidR="00804AA0">
        <w:rPr>
          <w:rFonts w:ascii="Arial" w:hAnsi="Arial" w:cs="Arial"/>
          <w:bCs/>
          <w:sz w:val="22"/>
          <w:szCs w:val="22"/>
          <w:lang w:val="pl-PL"/>
        </w:rPr>
        <w:t>.</w:t>
      </w:r>
    </w:p>
    <w:p w:rsidR="00AE5B46" w:rsidRPr="00E1622C" w:rsidRDefault="00AE5B46" w:rsidP="00AE5B46">
      <w:pPr>
        <w:widowControl w:val="0"/>
        <w:spacing w:line="320" w:lineRule="atLeast"/>
        <w:ind w:firstLine="720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E1622C">
        <w:rPr>
          <w:rFonts w:ascii="Arial" w:hAnsi="Arial" w:cs="Arial"/>
          <w:bCs/>
          <w:sz w:val="22"/>
          <w:szCs w:val="22"/>
          <w:lang w:val="pl-PL"/>
        </w:rPr>
        <w:t xml:space="preserve">Na szerokości projektowanych konstrukcji nawierzchni należy najpierw usunąć humus na całą głębokość występowania. </w:t>
      </w:r>
    </w:p>
    <w:p w:rsidR="00AE5B46" w:rsidRPr="000F746F" w:rsidRDefault="00AE5B46" w:rsidP="00AE5B46">
      <w:pPr>
        <w:widowControl w:val="0"/>
        <w:spacing w:line="320" w:lineRule="atLeast"/>
        <w:ind w:firstLine="720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F746F">
        <w:rPr>
          <w:rFonts w:ascii="Arial" w:hAnsi="Arial" w:cs="Arial"/>
          <w:bCs/>
          <w:sz w:val="22"/>
          <w:szCs w:val="22"/>
          <w:lang w:val="pl-PL"/>
        </w:rPr>
        <w:t>Roboty ziemne należy wykonywać zgodnie z normą „Roboty ziemne” PN-S-02205.</w:t>
      </w:r>
    </w:p>
    <w:p w:rsidR="00AE5B46" w:rsidRPr="00F02B72" w:rsidRDefault="00AE5B46" w:rsidP="00F02B72">
      <w:pPr>
        <w:pStyle w:val="Akapitzlist"/>
        <w:widowControl w:val="0"/>
        <w:numPr>
          <w:ilvl w:val="1"/>
          <w:numId w:val="35"/>
        </w:numPr>
        <w:spacing w:before="120" w:line="320" w:lineRule="atLeast"/>
        <w:ind w:left="709" w:hanging="709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F02B72">
        <w:rPr>
          <w:rFonts w:ascii="Arial" w:hAnsi="Arial" w:cs="Arial"/>
          <w:b/>
          <w:sz w:val="22"/>
          <w:szCs w:val="22"/>
          <w:lang w:val="pl-PL"/>
        </w:rPr>
        <w:t>Zestawienie obmiarów elementów projektowanych</w:t>
      </w:r>
    </w:p>
    <w:p w:rsidR="00AE5B46" w:rsidRPr="000F746F" w:rsidRDefault="00AE5B46" w:rsidP="00E42634">
      <w:pPr>
        <w:widowControl w:val="0"/>
        <w:numPr>
          <w:ilvl w:val="0"/>
          <w:numId w:val="13"/>
        </w:numPr>
        <w:spacing w:line="320" w:lineRule="atLeast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0F746F">
        <w:rPr>
          <w:rFonts w:ascii="Arial" w:hAnsi="Arial" w:cs="Arial"/>
          <w:sz w:val="22"/>
          <w:szCs w:val="22"/>
          <w:lang w:val="pl-PL"/>
        </w:rPr>
        <w:t>Nawierzch</w:t>
      </w:r>
      <w:r w:rsidR="00130A30">
        <w:rPr>
          <w:rFonts w:ascii="Arial" w:hAnsi="Arial" w:cs="Arial"/>
          <w:sz w:val="22"/>
          <w:szCs w:val="22"/>
          <w:lang w:val="pl-PL"/>
        </w:rPr>
        <w:t xml:space="preserve">nia z kostki brukowej betonowej, kolor </w:t>
      </w:r>
      <w:r w:rsidR="00107CF7">
        <w:rPr>
          <w:rFonts w:ascii="Arial" w:hAnsi="Arial" w:cs="Arial"/>
          <w:sz w:val="22"/>
          <w:szCs w:val="22"/>
          <w:lang w:val="pl-PL"/>
        </w:rPr>
        <w:t>szary</w:t>
      </w:r>
      <w:r w:rsidR="00130A30">
        <w:rPr>
          <w:rFonts w:ascii="Arial" w:hAnsi="Arial" w:cs="Arial"/>
          <w:sz w:val="22"/>
          <w:szCs w:val="22"/>
          <w:lang w:val="pl-PL"/>
        </w:rPr>
        <w:t xml:space="preserve"> </w:t>
      </w:r>
      <w:r w:rsidRPr="000F746F">
        <w:rPr>
          <w:rFonts w:ascii="Arial" w:hAnsi="Arial" w:cs="Arial"/>
          <w:sz w:val="22"/>
          <w:szCs w:val="22"/>
          <w:lang w:val="pl-PL"/>
        </w:rPr>
        <w:t>(</w:t>
      </w:r>
      <w:r w:rsidR="00804AA0" w:rsidRPr="000F746F">
        <w:rPr>
          <w:rFonts w:ascii="Arial" w:hAnsi="Arial" w:cs="Arial"/>
          <w:sz w:val="22"/>
          <w:szCs w:val="22"/>
          <w:lang w:val="pl-PL"/>
        </w:rPr>
        <w:t>chodnik, pochylnia, schody</w:t>
      </w:r>
      <w:r w:rsidRPr="000F746F">
        <w:rPr>
          <w:rFonts w:ascii="Arial" w:hAnsi="Arial" w:cs="Arial"/>
          <w:sz w:val="22"/>
          <w:szCs w:val="22"/>
          <w:lang w:val="pl-PL"/>
        </w:rPr>
        <w:t xml:space="preserve">) </w:t>
      </w:r>
      <w:r w:rsidRPr="000F746F">
        <w:rPr>
          <w:rFonts w:ascii="Arial" w:hAnsi="Arial" w:cs="Arial"/>
          <w:sz w:val="22"/>
          <w:szCs w:val="22"/>
          <w:lang w:val="pl-PL"/>
        </w:rPr>
        <w:tab/>
      </w:r>
      <w:r w:rsidR="00804AA0" w:rsidRPr="000F746F">
        <w:rPr>
          <w:rFonts w:ascii="Arial" w:hAnsi="Arial" w:cs="Arial"/>
          <w:sz w:val="22"/>
          <w:szCs w:val="22"/>
          <w:lang w:val="pl-PL"/>
        </w:rPr>
        <w:tab/>
      </w:r>
      <w:r w:rsidR="00804AA0" w:rsidRPr="000F746F">
        <w:rPr>
          <w:rFonts w:ascii="Arial" w:hAnsi="Arial" w:cs="Arial"/>
          <w:sz w:val="22"/>
          <w:szCs w:val="22"/>
          <w:lang w:val="pl-PL"/>
        </w:rPr>
        <w:tab/>
      </w:r>
      <w:r w:rsidR="00804AA0" w:rsidRPr="000F746F">
        <w:rPr>
          <w:rFonts w:ascii="Arial" w:hAnsi="Arial" w:cs="Arial"/>
          <w:sz w:val="22"/>
          <w:szCs w:val="22"/>
          <w:lang w:val="pl-PL"/>
        </w:rPr>
        <w:tab/>
      </w:r>
      <w:r w:rsidR="00804AA0" w:rsidRPr="000F746F">
        <w:rPr>
          <w:rFonts w:ascii="Arial" w:hAnsi="Arial" w:cs="Arial"/>
          <w:sz w:val="22"/>
          <w:szCs w:val="22"/>
          <w:lang w:val="pl-PL"/>
        </w:rPr>
        <w:tab/>
      </w:r>
      <w:r w:rsidR="00804AA0" w:rsidRPr="000F746F">
        <w:rPr>
          <w:rFonts w:ascii="Arial" w:hAnsi="Arial" w:cs="Arial"/>
          <w:sz w:val="22"/>
          <w:szCs w:val="22"/>
          <w:lang w:val="pl-PL"/>
        </w:rPr>
        <w:tab/>
      </w:r>
      <w:r w:rsidR="00804AA0" w:rsidRPr="000F746F">
        <w:rPr>
          <w:rFonts w:ascii="Arial" w:hAnsi="Arial" w:cs="Arial"/>
          <w:sz w:val="22"/>
          <w:szCs w:val="22"/>
          <w:lang w:val="pl-PL"/>
        </w:rPr>
        <w:tab/>
      </w:r>
      <w:r w:rsidR="00804AA0" w:rsidRPr="000F746F">
        <w:rPr>
          <w:rFonts w:ascii="Arial" w:hAnsi="Arial" w:cs="Arial"/>
          <w:sz w:val="22"/>
          <w:szCs w:val="22"/>
          <w:lang w:val="pl-PL"/>
        </w:rPr>
        <w:tab/>
      </w:r>
      <w:r w:rsidR="00804AA0" w:rsidRPr="000F746F">
        <w:rPr>
          <w:rFonts w:ascii="Arial" w:hAnsi="Arial" w:cs="Arial"/>
          <w:sz w:val="22"/>
          <w:szCs w:val="22"/>
          <w:lang w:val="pl-PL"/>
        </w:rPr>
        <w:tab/>
      </w:r>
      <w:r w:rsidR="00804AA0" w:rsidRPr="000F746F">
        <w:rPr>
          <w:rFonts w:ascii="Arial" w:hAnsi="Arial" w:cs="Arial"/>
          <w:sz w:val="22"/>
          <w:szCs w:val="22"/>
          <w:lang w:val="pl-PL"/>
        </w:rPr>
        <w:tab/>
      </w:r>
      <w:r w:rsidR="00804AA0" w:rsidRPr="000F746F">
        <w:rPr>
          <w:rFonts w:ascii="Arial" w:hAnsi="Arial" w:cs="Arial"/>
          <w:sz w:val="22"/>
          <w:szCs w:val="22"/>
          <w:lang w:val="pl-PL"/>
        </w:rPr>
        <w:tab/>
        <w:t>2</w:t>
      </w:r>
      <w:r w:rsidR="00E042FA">
        <w:rPr>
          <w:rFonts w:ascii="Arial" w:hAnsi="Arial" w:cs="Arial"/>
          <w:sz w:val="22"/>
          <w:szCs w:val="22"/>
          <w:lang w:val="pl-PL"/>
        </w:rPr>
        <w:t>2</w:t>
      </w:r>
      <w:r w:rsidR="00804AA0" w:rsidRPr="000F746F">
        <w:rPr>
          <w:rFonts w:ascii="Arial" w:hAnsi="Arial" w:cs="Arial"/>
          <w:sz w:val="22"/>
          <w:szCs w:val="22"/>
          <w:lang w:val="pl-PL"/>
        </w:rPr>
        <w:t>0</w:t>
      </w:r>
      <w:r w:rsidRPr="000F746F">
        <w:rPr>
          <w:rFonts w:ascii="Arial" w:hAnsi="Arial" w:cs="Arial"/>
          <w:sz w:val="22"/>
          <w:szCs w:val="22"/>
          <w:lang w:val="pl-PL"/>
        </w:rPr>
        <w:t>,0 m</w:t>
      </w:r>
      <w:r w:rsidRPr="000F746F">
        <w:rPr>
          <w:rFonts w:ascii="Arial" w:hAnsi="Arial" w:cs="Arial"/>
          <w:sz w:val="22"/>
          <w:szCs w:val="22"/>
          <w:vertAlign w:val="superscript"/>
          <w:lang w:val="pl-PL"/>
        </w:rPr>
        <w:t>2</w:t>
      </w:r>
    </w:p>
    <w:p w:rsidR="00804AA0" w:rsidRPr="00BB3A07" w:rsidRDefault="00804AA0" w:rsidP="00E42634">
      <w:pPr>
        <w:widowControl w:val="0"/>
        <w:numPr>
          <w:ilvl w:val="0"/>
          <w:numId w:val="13"/>
        </w:numPr>
        <w:spacing w:line="320" w:lineRule="atLeast"/>
        <w:ind w:left="284" w:hanging="284"/>
        <w:rPr>
          <w:rFonts w:ascii="Arial" w:hAnsi="Arial" w:cs="Arial"/>
          <w:vanish/>
          <w:sz w:val="22"/>
          <w:szCs w:val="22"/>
          <w:lang w:val="pl-PL"/>
        </w:rPr>
      </w:pPr>
      <w:r w:rsidRPr="00BB3A07">
        <w:rPr>
          <w:rFonts w:ascii="Arial" w:hAnsi="Arial" w:cs="Arial"/>
          <w:vanish/>
          <w:sz w:val="22"/>
          <w:szCs w:val="22"/>
          <w:lang w:val="pl-PL"/>
        </w:rPr>
        <w:t>Balustrada U-11a</w:t>
      </w:r>
      <w:r w:rsidR="000F746F" w:rsidRPr="00BB3A07">
        <w:rPr>
          <w:rFonts w:ascii="Arial" w:hAnsi="Arial" w:cs="Arial"/>
          <w:vanish/>
          <w:sz w:val="22"/>
          <w:szCs w:val="22"/>
          <w:lang w:val="pl-PL"/>
        </w:rPr>
        <w:t xml:space="preserve"> </w:t>
      </w:r>
      <w:r w:rsidR="000F746F" w:rsidRPr="00BB3A07">
        <w:rPr>
          <w:rFonts w:ascii="Arial" w:hAnsi="Arial" w:cs="Arial"/>
          <w:vanish/>
          <w:sz w:val="22"/>
          <w:szCs w:val="22"/>
          <w:lang w:val="pl-PL"/>
        </w:rPr>
        <w:tab/>
      </w:r>
      <w:r w:rsidR="000F746F" w:rsidRPr="00BB3A07">
        <w:rPr>
          <w:rFonts w:ascii="Arial" w:hAnsi="Arial" w:cs="Arial"/>
          <w:vanish/>
          <w:sz w:val="22"/>
          <w:szCs w:val="22"/>
          <w:lang w:val="pl-PL"/>
        </w:rPr>
        <w:tab/>
      </w:r>
      <w:r w:rsidR="000F746F" w:rsidRPr="00BB3A07">
        <w:rPr>
          <w:rFonts w:ascii="Arial" w:hAnsi="Arial" w:cs="Arial"/>
          <w:vanish/>
          <w:sz w:val="22"/>
          <w:szCs w:val="22"/>
          <w:lang w:val="pl-PL"/>
        </w:rPr>
        <w:tab/>
      </w:r>
      <w:r w:rsidR="000F746F" w:rsidRPr="00BB3A07">
        <w:rPr>
          <w:rFonts w:ascii="Arial" w:hAnsi="Arial" w:cs="Arial"/>
          <w:vanish/>
          <w:sz w:val="22"/>
          <w:szCs w:val="22"/>
          <w:lang w:val="pl-PL"/>
        </w:rPr>
        <w:tab/>
      </w:r>
      <w:r w:rsidR="000F746F" w:rsidRPr="00BB3A07">
        <w:rPr>
          <w:rFonts w:ascii="Arial" w:hAnsi="Arial" w:cs="Arial"/>
          <w:vanish/>
          <w:sz w:val="22"/>
          <w:szCs w:val="22"/>
          <w:lang w:val="pl-PL"/>
        </w:rPr>
        <w:tab/>
      </w:r>
      <w:r w:rsidR="000F746F" w:rsidRPr="00BB3A07">
        <w:rPr>
          <w:rFonts w:ascii="Arial" w:hAnsi="Arial" w:cs="Arial"/>
          <w:vanish/>
          <w:sz w:val="22"/>
          <w:szCs w:val="22"/>
          <w:lang w:val="pl-PL"/>
        </w:rPr>
        <w:tab/>
      </w:r>
      <w:r w:rsidR="000F746F" w:rsidRPr="00BB3A07">
        <w:rPr>
          <w:rFonts w:ascii="Arial" w:hAnsi="Arial" w:cs="Arial"/>
          <w:vanish/>
          <w:sz w:val="22"/>
          <w:szCs w:val="22"/>
          <w:lang w:val="pl-PL"/>
        </w:rPr>
        <w:tab/>
      </w:r>
      <w:r w:rsidR="000F746F" w:rsidRPr="00BB3A07">
        <w:rPr>
          <w:rFonts w:ascii="Arial" w:hAnsi="Arial" w:cs="Arial"/>
          <w:vanish/>
          <w:sz w:val="22"/>
          <w:szCs w:val="22"/>
          <w:lang w:val="pl-PL"/>
        </w:rPr>
        <w:tab/>
      </w:r>
      <w:r w:rsidR="000F746F" w:rsidRPr="00BB3A07">
        <w:rPr>
          <w:rFonts w:ascii="Arial" w:hAnsi="Arial" w:cs="Arial"/>
          <w:vanish/>
          <w:sz w:val="22"/>
          <w:szCs w:val="22"/>
          <w:lang w:val="pl-PL"/>
        </w:rPr>
        <w:tab/>
        <w:t>74 mb</w:t>
      </w:r>
    </w:p>
    <w:p w:rsidR="00803B1E" w:rsidRPr="00F02B72" w:rsidRDefault="00803B1E" w:rsidP="00F02B72">
      <w:pPr>
        <w:pStyle w:val="Akapitzlist"/>
        <w:widowControl w:val="0"/>
        <w:numPr>
          <w:ilvl w:val="0"/>
          <w:numId w:val="35"/>
        </w:numPr>
        <w:spacing w:before="120" w:line="320" w:lineRule="atLeast"/>
        <w:ind w:left="709" w:hanging="709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F02B72">
        <w:rPr>
          <w:rFonts w:ascii="Arial" w:hAnsi="Arial" w:cs="Arial"/>
          <w:b/>
          <w:sz w:val="22"/>
          <w:szCs w:val="22"/>
          <w:lang w:val="pl-PL"/>
        </w:rPr>
        <w:t>Urządzenia obce</w:t>
      </w:r>
    </w:p>
    <w:p w:rsidR="00803B1E" w:rsidRPr="00E1622C" w:rsidRDefault="00803B1E" w:rsidP="00803B1E">
      <w:pPr>
        <w:widowControl w:val="0"/>
        <w:spacing w:before="120" w:line="320" w:lineRule="atLeast"/>
        <w:ind w:firstLine="680"/>
        <w:jc w:val="both"/>
        <w:rPr>
          <w:rFonts w:ascii="Arial" w:eastAsia="Symbol" w:hAnsi="Arial" w:cs="Arial"/>
          <w:sz w:val="22"/>
          <w:szCs w:val="22"/>
          <w:lang w:val="pl-PL"/>
        </w:rPr>
      </w:pPr>
      <w:r w:rsidRPr="00E1622C">
        <w:rPr>
          <w:rFonts w:ascii="Arial" w:eastAsia="Symbol" w:hAnsi="Arial" w:cs="Arial"/>
          <w:sz w:val="22"/>
          <w:szCs w:val="22"/>
          <w:lang w:val="pl-PL"/>
        </w:rPr>
        <w:t xml:space="preserve">W obrębie </w:t>
      </w:r>
      <w:r>
        <w:rPr>
          <w:rFonts w:ascii="Arial" w:eastAsia="Symbol" w:hAnsi="Arial" w:cs="Arial"/>
          <w:sz w:val="22"/>
          <w:szCs w:val="22"/>
          <w:lang w:val="pl-PL"/>
        </w:rPr>
        <w:t>inwestycji</w:t>
      </w:r>
      <w:r w:rsidRPr="00E1622C">
        <w:rPr>
          <w:rFonts w:ascii="Arial" w:eastAsia="Symbol" w:hAnsi="Arial" w:cs="Arial"/>
          <w:sz w:val="22"/>
          <w:szCs w:val="22"/>
          <w:lang w:val="pl-PL"/>
        </w:rPr>
        <w:t xml:space="preserve"> występują następujące urządzenia obce:</w:t>
      </w:r>
    </w:p>
    <w:p w:rsidR="00803B1E" w:rsidRPr="00E1622C" w:rsidRDefault="00803B1E" w:rsidP="00803B1E">
      <w:pPr>
        <w:widowControl w:val="0"/>
        <w:spacing w:line="320" w:lineRule="atLeast"/>
        <w:jc w:val="both"/>
        <w:rPr>
          <w:rFonts w:ascii="Arial" w:eastAsia="Symbol" w:hAnsi="Arial" w:cs="Arial"/>
          <w:sz w:val="22"/>
          <w:szCs w:val="22"/>
          <w:lang w:val="pl-PL"/>
        </w:rPr>
      </w:pPr>
      <w:r w:rsidRPr="000F746F">
        <w:rPr>
          <w:rFonts w:ascii="Arial" w:eastAsia="Symbol" w:hAnsi="Arial" w:cs="Arial"/>
          <w:sz w:val="22"/>
          <w:szCs w:val="22"/>
          <w:lang w:val="pl-PL"/>
        </w:rPr>
        <w:t xml:space="preserve">kable elektryczne </w:t>
      </w:r>
      <w:r w:rsidR="000F746F" w:rsidRPr="000F746F">
        <w:rPr>
          <w:rFonts w:ascii="Arial" w:eastAsia="Symbol" w:hAnsi="Arial" w:cs="Arial"/>
          <w:sz w:val="22"/>
          <w:szCs w:val="22"/>
          <w:lang w:val="pl-PL"/>
        </w:rPr>
        <w:t>wysokiego i niskiego napięcia</w:t>
      </w:r>
      <w:r w:rsidRPr="000F746F">
        <w:rPr>
          <w:rFonts w:ascii="Arial" w:eastAsia="Symbol" w:hAnsi="Arial" w:cs="Arial"/>
          <w:sz w:val="22"/>
          <w:szCs w:val="22"/>
          <w:lang w:val="pl-PL"/>
        </w:rPr>
        <w:t>, sieć oświetleniowa,  sieć gazowa</w:t>
      </w:r>
      <w:r w:rsidR="00707558">
        <w:rPr>
          <w:rFonts w:ascii="Arial" w:eastAsia="Symbol" w:hAnsi="Arial" w:cs="Arial"/>
          <w:sz w:val="22"/>
          <w:szCs w:val="22"/>
          <w:lang w:val="pl-PL"/>
        </w:rPr>
        <w:t xml:space="preserve"> średniego i niskiego ciśnienia</w:t>
      </w:r>
      <w:r w:rsidRPr="000F746F">
        <w:rPr>
          <w:rFonts w:ascii="Arial" w:eastAsia="Symbol" w:hAnsi="Arial" w:cs="Arial"/>
          <w:sz w:val="22"/>
          <w:szCs w:val="22"/>
          <w:lang w:val="pl-PL"/>
        </w:rPr>
        <w:t xml:space="preserve">, wodociąg, kanalizacja sanitarna, </w:t>
      </w:r>
      <w:r w:rsidR="000F746F" w:rsidRPr="000F746F">
        <w:rPr>
          <w:rFonts w:ascii="Arial" w:eastAsia="Symbol" w:hAnsi="Arial" w:cs="Arial"/>
          <w:sz w:val="22"/>
          <w:szCs w:val="22"/>
          <w:lang w:val="pl-PL"/>
        </w:rPr>
        <w:t>kanalizacja</w:t>
      </w:r>
      <w:r w:rsidRPr="000F746F">
        <w:rPr>
          <w:rFonts w:ascii="Arial" w:eastAsia="Symbol" w:hAnsi="Arial" w:cs="Arial"/>
          <w:sz w:val="22"/>
          <w:szCs w:val="22"/>
          <w:lang w:val="pl-PL"/>
        </w:rPr>
        <w:t xml:space="preserve"> deszczow</w:t>
      </w:r>
      <w:r w:rsidR="000F746F" w:rsidRPr="000F746F">
        <w:rPr>
          <w:rFonts w:ascii="Arial" w:eastAsia="Symbol" w:hAnsi="Arial" w:cs="Arial"/>
          <w:sz w:val="22"/>
          <w:szCs w:val="22"/>
          <w:lang w:val="pl-PL"/>
        </w:rPr>
        <w:t>a</w:t>
      </w:r>
      <w:r w:rsidRPr="000F746F">
        <w:rPr>
          <w:rFonts w:ascii="Arial" w:eastAsia="Symbol" w:hAnsi="Arial" w:cs="Arial"/>
          <w:sz w:val="22"/>
          <w:szCs w:val="22"/>
          <w:lang w:val="pl-PL"/>
        </w:rPr>
        <w:t xml:space="preserve">, sieć </w:t>
      </w:r>
      <w:r w:rsidRPr="000F746F">
        <w:rPr>
          <w:rFonts w:ascii="Arial" w:eastAsia="Symbol" w:hAnsi="Arial" w:cs="Arial"/>
          <w:sz w:val="22"/>
          <w:szCs w:val="22"/>
          <w:lang w:val="pl-PL"/>
        </w:rPr>
        <w:lastRenderedPageBreak/>
        <w:t>telekomunikacyjna.</w:t>
      </w:r>
    </w:p>
    <w:p w:rsidR="00707558" w:rsidRDefault="00803B1E" w:rsidP="00CE7A5D">
      <w:pPr>
        <w:widowControl w:val="0"/>
        <w:spacing w:line="320" w:lineRule="atLeast"/>
        <w:contextualSpacing/>
        <w:jc w:val="both"/>
        <w:rPr>
          <w:rFonts w:ascii="Arial" w:eastAsia="Symbol" w:hAnsi="Arial" w:cs="Arial"/>
          <w:sz w:val="22"/>
          <w:szCs w:val="22"/>
          <w:lang w:val="pl-PL"/>
        </w:rPr>
      </w:pPr>
      <w:r>
        <w:rPr>
          <w:rFonts w:ascii="Arial" w:eastAsia="Symbol" w:hAnsi="Arial" w:cs="Arial"/>
          <w:sz w:val="22"/>
          <w:szCs w:val="22"/>
          <w:lang w:val="pl-PL"/>
        </w:rPr>
        <w:tab/>
      </w:r>
      <w:r w:rsidR="00707558">
        <w:rPr>
          <w:rFonts w:ascii="Arial" w:eastAsia="Symbol" w:hAnsi="Arial" w:cs="Arial"/>
          <w:sz w:val="22"/>
          <w:szCs w:val="22"/>
          <w:lang w:val="pl-PL"/>
        </w:rPr>
        <w:t>Zgodnie z wytycznymi PSG Sp. z o.o. Oddział w Poznaniu, Zakład w Szczecinie, na istniejącym gazociągu średniego ciśnienia DN500 należy pod projektowaną pochylnią ułożyć rurę ochronną dwudzielną stalową DN 700</w:t>
      </w:r>
      <w:r w:rsidR="00825BC5">
        <w:rPr>
          <w:rFonts w:ascii="Arial" w:eastAsia="Symbol" w:hAnsi="Arial" w:cs="Arial"/>
          <w:sz w:val="22"/>
          <w:szCs w:val="22"/>
          <w:lang w:val="pl-PL"/>
        </w:rPr>
        <w:t xml:space="preserve"> długości</w:t>
      </w:r>
      <w:r w:rsidR="00707558">
        <w:rPr>
          <w:rFonts w:ascii="Arial" w:eastAsia="Symbol" w:hAnsi="Arial" w:cs="Arial"/>
          <w:sz w:val="22"/>
          <w:szCs w:val="22"/>
          <w:lang w:val="pl-PL"/>
        </w:rPr>
        <w:t xml:space="preserve"> 6 m.  </w:t>
      </w:r>
    </w:p>
    <w:p w:rsidR="00825BC5" w:rsidRDefault="00825BC5" w:rsidP="00CE7A5D">
      <w:pPr>
        <w:widowControl w:val="0"/>
        <w:spacing w:line="320" w:lineRule="atLeast"/>
        <w:contextualSpacing/>
        <w:jc w:val="both"/>
        <w:rPr>
          <w:rFonts w:ascii="Arial" w:eastAsia="Symbol" w:hAnsi="Arial" w:cs="Arial"/>
          <w:sz w:val="22"/>
          <w:szCs w:val="22"/>
          <w:lang w:val="pl-PL"/>
        </w:rPr>
      </w:pPr>
      <w:r>
        <w:rPr>
          <w:rFonts w:ascii="Arial" w:eastAsia="Symbol" w:hAnsi="Arial" w:cs="Arial"/>
          <w:sz w:val="22"/>
          <w:szCs w:val="22"/>
          <w:lang w:val="pl-PL"/>
        </w:rPr>
        <w:tab/>
        <w:t>Na kablach elektrycznych przebiegających pod projektowaną pochylnią należy zastosować rury ochronne dwudzielne HDPE DN 160 w ilości 5 szt.</w:t>
      </w:r>
      <w:r w:rsidR="00F45FD9">
        <w:rPr>
          <w:rFonts w:ascii="Arial" w:eastAsia="Symbol" w:hAnsi="Arial" w:cs="Arial"/>
          <w:sz w:val="22"/>
          <w:szCs w:val="22"/>
          <w:lang w:val="pl-PL"/>
        </w:rPr>
        <w:t xml:space="preserve"> W przypadku, gdy odsłonięte kable będą na innej rzędnej niż określona w dokumentacji i wystąpi kolizja z projektowaną konstrukcją pochylni, należ skontaktować się z właścicielem infrastruktury elektroenergetycznej tj. Enea Operator, w porozumieniu z Projektantem.</w:t>
      </w:r>
    </w:p>
    <w:p w:rsidR="00CE7A5D" w:rsidRDefault="00803B1E" w:rsidP="00707558">
      <w:pPr>
        <w:widowControl w:val="0"/>
        <w:spacing w:line="320" w:lineRule="atLeast"/>
        <w:ind w:firstLine="709"/>
        <w:contextualSpacing/>
        <w:jc w:val="both"/>
        <w:rPr>
          <w:rFonts w:ascii="Arial" w:eastAsia="Symbol" w:hAnsi="Arial" w:cs="Arial"/>
          <w:sz w:val="22"/>
          <w:szCs w:val="22"/>
          <w:lang w:val="pl-PL"/>
        </w:rPr>
      </w:pPr>
      <w:r w:rsidRPr="00E1622C">
        <w:rPr>
          <w:rFonts w:ascii="Arial" w:eastAsia="Symbol" w:hAnsi="Arial" w:cs="Arial"/>
          <w:sz w:val="22"/>
          <w:szCs w:val="22"/>
          <w:lang w:val="pl-PL"/>
        </w:rPr>
        <w:t>Wszelkie elementy naziemne infrastruktury podziemnej</w:t>
      </w:r>
      <w:r w:rsidR="000F746F">
        <w:rPr>
          <w:rFonts w:ascii="Arial" w:eastAsia="Symbol" w:hAnsi="Arial" w:cs="Arial"/>
          <w:sz w:val="22"/>
          <w:szCs w:val="22"/>
          <w:lang w:val="pl-PL"/>
        </w:rPr>
        <w:t xml:space="preserve">, w szczególności studnie telekomunikacyjne oraz </w:t>
      </w:r>
      <w:r w:rsidR="00707558">
        <w:rPr>
          <w:rFonts w:ascii="Arial" w:eastAsia="Symbol" w:hAnsi="Arial" w:cs="Arial"/>
          <w:sz w:val="22"/>
          <w:szCs w:val="22"/>
          <w:lang w:val="pl-PL"/>
        </w:rPr>
        <w:t>skrzynki/</w:t>
      </w:r>
      <w:r w:rsidR="000F746F">
        <w:rPr>
          <w:rFonts w:ascii="Arial" w:eastAsia="Symbol" w:hAnsi="Arial" w:cs="Arial"/>
          <w:sz w:val="22"/>
          <w:szCs w:val="22"/>
          <w:lang w:val="pl-PL"/>
        </w:rPr>
        <w:t xml:space="preserve">zawory gazowe, </w:t>
      </w:r>
      <w:r>
        <w:rPr>
          <w:rFonts w:ascii="Arial" w:eastAsia="Symbol" w:hAnsi="Arial" w:cs="Arial"/>
          <w:sz w:val="22"/>
          <w:szCs w:val="22"/>
          <w:lang w:val="pl-PL"/>
        </w:rPr>
        <w:t xml:space="preserve"> </w:t>
      </w:r>
      <w:r w:rsidRPr="00E1622C">
        <w:rPr>
          <w:rFonts w:ascii="Arial" w:eastAsia="Symbol" w:hAnsi="Arial" w:cs="Arial"/>
          <w:sz w:val="22"/>
          <w:szCs w:val="22"/>
          <w:lang w:val="pl-PL"/>
        </w:rPr>
        <w:t>należy wyregulować do rzędnych projektowanych.</w:t>
      </w:r>
    </w:p>
    <w:p w:rsidR="00803B1E" w:rsidRPr="00301649" w:rsidRDefault="00803B1E" w:rsidP="00F02B72">
      <w:pPr>
        <w:pStyle w:val="Akapitzlist"/>
        <w:widowControl w:val="0"/>
        <w:numPr>
          <w:ilvl w:val="0"/>
          <w:numId w:val="35"/>
        </w:numPr>
        <w:spacing w:before="120" w:line="320" w:lineRule="atLeast"/>
        <w:ind w:left="709" w:hanging="709"/>
        <w:jc w:val="both"/>
        <w:rPr>
          <w:rFonts w:ascii="Arial" w:eastAsia="Symbol" w:hAnsi="Arial" w:cs="Arial"/>
          <w:b/>
          <w:sz w:val="22"/>
          <w:szCs w:val="22"/>
          <w:lang w:val="pl-PL"/>
        </w:rPr>
      </w:pPr>
      <w:r w:rsidRPr="00301649">
        <w:rPr>
          <w:rFonts w:ascii="Arial" w:eastAsia="Symbol" w:hAnsi="Arial" w:cs="Arial"/>
          <w:b/>
          <w:sz w:val="22"/>
          <w:szCs w:val="22"/>
          <w:lang w:val="pl-PL"/>
        </w:rPr>
        <w:t>Zieleń</w:t>
      </w:r>
    </w:p>
    <w:p w:rsidR="00803B1E" w:rsidRDefault="00803B1E" w:rsidP="00803B1E">
      <w:pPr>
        <w:widowControl w:val="0"/>
        <w:spacing w:line="320" w:lineRule="atLeast"/>
        <w:ind w:firstLine="720"/>
        <w:jc w:val="both"/>
        <w:rPr>
          <w:rFonts w:ascii="Arial" w:eastAsia="Symbol" w:hAnsi="Arial" w:cs="Arial"/>
          <w:sz w:val="22"/>
          <w:szCs w:val="22"/>
          <w:lang w:val="pl-PL"/>
        </w:rPr>
      </w:pPr>
      <w:r w:rsidRPr="00604074">
        <w:rPr>
          <w:rFonts w:ascii="Arial" w:eastAsia="Symbol" w:hAnsi="Arial" w:cs="Arial"/>
          <w:sz w:val="22"/>
          <w:szCs w:val="22"/>
          <w:lang w:val="pl-PL"/>
        </w:rPr>
        <w:t xml:space="preserve">Planowana inwestycja niesie za sobą konieczność wycinki drzew i krzewów, kolidujących z projektowanym </w:t>
      </w:r>
      <w:r>
        <w:rPr>
          <w:rFonts w:ascii="Arial" w:eastAsia="Symbol" w:hAnsi="Arial" w:cs="Arial"/>
          <w:sz w:val="22"/>
          <w:szCs w:val="22"/>
          <w:lang w:val="pl-PL"/>
        </w:rPr>
        <w:t>ciągiem pieszym.</w:t>
      </w:r>
      <w:r w:rsidR="000F746F">
        <w:rPr>
          <w:rFonts w:ascii="Arial" w:eastAsia="Symbol" w:hAnsi="Arial" w:cs="Arial"/>
          <w:sz w:val="22"/>
          <w:szCs w:val="22"/>
          <w:lang w:val="pl-PL"/>
        </w:rPr>
        <w:t xml:space="preserve"> Są to przede wszystkim śliwy oraz jedna z lip rosnąc</w:t>
      </w:r>
      <w:r w:rsidR="008A44FA">
        <w:rPr>
          <w:rFonts w:ascii="Arial" w:eastAsia="Symbol" w:hAnsi="Arial" w:cs="Arial"/>
          <w:sz w:val="22"/>
          <w:szCs w:val="22"/>
          <w:lang w:val="pl-PL"/>
        </w:rPr>
        <w:t>ych</w:t>
      </w:r>
      <w:r w:rsidR="000F746F">
        <w:rPr>
          <w:rFonts w:ascii="Arial" w:eastAsia="Symbol" w:hAnsi="Arial" w:cs="Arial"/>
          <w:sz w:val="22"/>
          <w:szCs w:val="22"/>
          <w:lang w:val="pl-PL"/>
        </w:rPr>
        <w:t xml:space="preserve"> przy ul. Szczecińskiej (od strony </w:t>
      </w:r>
      <w:proofErr w:type="spellStart"/>
      <w:r w:rsidR="000F746F">
        <w:rPr>
          <w:rFonts w:ascii="Arial" w:eastAsia="Symbol" w:hAnsi="Arial" w:cs="Arial"/>
          <w:sz w:val="22"/>
          <w:szCs w:val="22"/>
          <w:lang w:val="pl-PL"/>
        </w:rPr>
        <w:t>istn</w:t>
      </w:r>
      <w:proofErr w:type="spellEnd"/>
      <w:r w:rsidR="000F746F">
        <w:rPr>
          <w:rFonts w:ascii="Arial" w:eastAsia="Symbol" w:hAnsi="Arial" w:cs="Arial"/>
          <w:sz w:val="22"/>
          <w:szCs w:val="22"/>
          <w:lang w:val="pl-PL"/>
        </w:rPr>
        <w:t>. zjazdu)</w:t>
      </w:r>
      <w:r w:rsidR="00ED5F68">
        <w:rPr>
          <w:rFonts w:ascii="Arial" w:eastAsia="Symbol" w:hAnsi="Arial" w:cs="Arial"/>
          <w:sz w:val="22"/>
          <w:szCs w:val="22"/>
          <w:lang w:val="pl-PL"/>
        </w:rPr>
        <w:t>.</w:t>
      </w:r>
      <w:r w:rsidR="009C449B">
        <w:rPr>
          <w:rFonts w:ascii="Arial" w:eastAsia="Symbol" w:hAnsi="Arial" w:cs="Arial"/>
          <w:sz w:val="22"/>
          <w:szCs w:val="22"/>
          <w:lang w:val="pl-PL"/>
        </w:rPr>
        <w:t xml:space="preserve"> Na planie sytuacyjnym zaznaczono lipę przeznaczoną do wycinki krzyżem koloru czerwonego.</w:t>
      </w:r>
    </w:p>
    <w:p w:rsidR="00CE7A5D" w:rsidRDefault="00CE7A5D" w:rsidP="00803B1E">
      <w:pPr>
        <w:widowControl w:val="0"/>
        <w:spacing w:line="320" w:lineRule="atLeast"/>
        <w:ind w:firstLine="720"/>
        <w:jc w:val="both"/>
        <w:rPr>
          <w:rFonts w:ascii="Arial" w:eastAsia="Symbol" w:hAnsi="Arial" w:cs="Arial"/>
          <w:sz w:val="22"/>
          <w:szCs w:val="22"/>
          <w:lang w:val="pl-PL"/>
        </w:rPr>
      </w:pPr>
      <w:r>
        <w:rPr>
          <w:rFonts w:ascii="Arial" w:eastAsia="Symbol" w:hAnsi="Arial" w:cs="Arial"/>
          <w:sz w:val="22"/>
          <w:szCs w:val="22"/>
          <w:lang w:val="pl-PL"/>
        </w:rPr>
        <w:t xml:space="preserve">Na czas wycinki </w:t>
      </w:r>
      <w:r w:rsidR="000F746F">
        <w:rPr>
          <w:rFonts w:ascii="Arial" w:eastAsia="Symbol" w:hAnsi="Arial" w:cs="Arial"/>
          <w:sz w:val="22"/>
          <w:szCs w:val="22"/>
          <w:lang w:val="pl-PL"/>
        </w:rPr>
        <w:t>lipy</w:t>
      </w:r>
      <w:r>
        <w:rPr>
          <w:rFonts w:ascii="Arial" w:eastAsia="Symbol" w:hAnsi="Arial" w:cs="Arial"/>
          <w:sz w:val="22"/>
          <w:szCs w:val="22"/>
          <w:lang w:val="pl-PL"/>
        </w:rPr>
        <w:t xml:space="preserve"> należy uzgodnić z Orange Polska przewieszenie istniejącego kabla telekomunikacyjnego.</w:t>
      </w:r>
    </w:p>
    <w:p w:rsidR="00803B1E" w:rsidRPr="00F02B72" w:rsidRDefault="00803B1E" w:rsidP="00F02B72">
      <w:pPr>
        <w:widowControl w:val="0"/>
        <w:spacing w:line="320" w:lineRule="atLeast"/>
        <w:ind w:firstLine="720"/>
        <w:jc w:val="both"/>
        <w:rPr>
          <w:rFonts w:ascii="Arial" w:eastAsia="Symbol" w:hAnsi="Arial" w:cs="Arial"/>
          <w:sz w:val="22"/>
          <w:szCs w:val="22"/>
          <w:lang w:val="pl-PL"/>
        </w:rPr>
      </w:pPr>
      <w:r>
        <w:rPr>
          <w:rFonts w:ascii="Arial" w:eastAsia="Symbol" w:hAnsi="Arial" w:cs="Arial"/>
          <w:sz w:val="22"/>
          <w:szCs w:val="22"/>
          <w:lang w:val="pl-PL"/>
        </w:rPr>
        <w:t>Sporządzono projekt inwentaryzacji istniejącej zieleni z planem wycinki or</w:t>
      </w:r>
      <w:r w:rsidR="009C449B">
        <w:rPr>
          <w:rFonts w:ascii="Arial" w:eastAsia="Symbol" w:hAnsi="Arial" w:cs="Arial"/>
          <w:sz w:val="22"/>
          <w:szCs w:val="22"/>
          <w:lang w:val="pl-PL"/>
        </w:rPr>
        <w:t xml:space="preserve">az projekt </w:t>
      </w:r>
      <w:proofErr w:type="spellStart"/>
      <w:r w:rsidR="009C449B">
        <w:rPr>
          <w:rFonts w:ascii="Arial" w:eastAsia="Symbol" w:hAnsi="Arial" w:cs="Arial"/>
          <w:sz w:val="22"/>
          <w:szCs w:val="22"/>
          <w:lang w:val="pl-PL"/>
        </w:rPr>
        <w:t>nasadzeń</w:t>
      </w:r>
      <w:proofErr w:type="spellEnd"/>
      <w:r w:rsidR="009C449B">
        <w:rPr>
          <w:rFonts w:ascii="Arial" w:eastAsia="Symbol" w:hAnsi="Arial" w:cs="Arial"/>
          <w:sz w:val="22"/>
          <w:szCs w:val="22"/>
          <w:lang w:val="pl-PL"/>
        </w:rPr>
        <w:t xml:space="preserve"> zastępczych, będące przedmiotem odrębnego opracowania.</w:t>
      </w:r>
      <w:r>
        <w:rPr>
          <w:rFonts w:ascii="Arial" w:eastAsia="Symbol" w:hAnsi="Arial" w:cs="Arial"/>
          <w:sz w:val="22"/>
          <w:szCs w:val="22"/>
          <w:lang w:val="pl-PL"/>
        </w:rPr>
        <w:t xml:space="preserve"> </w:t>
      </w:r>
      <w:r w:rsidRPr="00F02B72">
        <w:rPr>
          <w:rFonts w:ascii="Arial" w:hAnsi="Arial" w:cs="Arial"/>
          <w:b/>
          <w:vanish/>
          <w:lang w:val="pl-PL"/>
        </w:rPr>
        <w:t>Ochrona punktów osnowy geodezyjnej</w:t>
      </w:r>
      <w:r w:rsidRPr="008C1906">
        <w:rPr>
          <w:rFonts w:ascii="Arial" w:hAnsi="Arial" w:cs="Arial"/>
          <w:vanish/>
          <w:sz w:val="22"/>
          <w:lang w:val="pl-PL"/>
        </w:rPr>
        <w:t>Punkty osnowy geodezyjnej położone w zakresie inwestycji należy ochronić przed zniszczeniem przez oznakowanie punktu, ułatwiające odszukanie (opalikowanie, pomalowanie w sposób widoczny).</w:t>
      </w:r>
    </w:p>
    <w:p w:rsidR="00803B1E" w:rsidRPr="00F02B72" w:rsidRDefault="00803B1E" w:rsidP="00F02B72">
      <w:pPr>
        <w:pStyle w:val="Akapitzlist"/>
        <w:widowControl w:val="0"/>
        <w:numPr>
          <w:ilvl w:val="0"/>
          <w:numId w:val="35"/>
        </w:numPr>
        <w:spacing w:before="120" w:line="320" w:lineRule="atLeast"/>
        <w:ind w:left="709" w:hanging="709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F02B72">
        <w:rPr>
          <w:rFonts w:ascii="Arial" w:hAnsi="Arial" w:cs="Arial"/>
          <w:b/>
          <w:sz w:val="22"/>
          <w:szCs w:val="22"/>
          <w:lang w:val="pl-PL"/>
        </w:rPr>
        <w:t>Uwagi</w:t>
      </w:r>
    </w:p>
    <w:p w:rsidR="00803B1E" w:rsidRPr="00E1622C" w:rsidRDefault="00803B1E" w:rsidP="00E42634">
      <w:pPr>
        <w:widowControl w:val="0"/>
        <w:numPr>
          <w:ilvl w:val="0"/>
          <w:numId w:val="15"/>
        </w:numPr>
        <w:spacing w:before="120" w:line="320" w:lineRule="atLeast"/>
        <w:ind w:left="426" w:hanging="426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E1622C">
        <w:rPr>
          <w:rFonts w:ascii="Arial" w:hAnsi="Arial" w:cs="Arial"/>
          <w:bCs/>
          <w:sz w:val="22"/>
          <w:szCs w:val="22"/>
          <w:lang w:val="pl-PL"/>
        </w:rPr>
        <w:t>Przed rozpoczęciem prac budowlanych należy zapoznać się z wszystkimi uzgodnieniami.</w:t>
      </w:r>
    </w:p>
    <w:p w:rsidR="00803B1E" w:rsidRPr="00E1622C" w:rsidRDefault="00803B1E" w:rsidP="00E42634">
      <w:pPr>
        <w:widowControl w:val="0"/>
        <w:numPr>
          <w:ilvl w:val="0"/>
          <w:numId w:val="15"/>
        </w:numPr>
        <w:spacing w:line="320" w:lineRule="atLeast"/>
        <w:ind w:left="426" w:hanging="426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E1622C">
        <w:rPr>
          <w:rFonts w:ascii="Arial" w:hAnsi="Arial" w:cs="Arial"/>
          <w:bCs/>
          <w:sz w:val="22"/>
          <w:szCs w:val="22"/>
          <w:lang w:val="pl-PL"/>
        </w:rPr>
        <w:t>Przed rozpoczęciem robót ziemnych wykonawca powinien dokonać rozpoznania dotyczącego aktualności przebiegu urządzeń podziemnych.</w:t>
      </w:r>
    </w:p>
    <w:p w:rsidR="00803B1E" w:rsidRPr="00E1622C" w:rsidRDefault="00803B1E" w:rsidP="00E42634">
      <w:pPr>
        <w:widowControl w:val="0"/>
        <w:numPr>
          <w:ilvl w:val="0"/>
          <w:numId w:val="15"/>
        </w:numPr>
        <w:spacing w:line="320" w:lineRule="atLeast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E1622C">
        <w:rPr>
          <w:rFonts w:ascii="Arial" w:hAnsi="Arial" w:cs="Arial"/>
          <w:sz w:val="22"/>
          <w:szCs w:val="22"/>
          <w:lang w:val="pl-PL"/>
        </w:rPr>
        <w:t xml:space="preserve">Roboty ziemne prowadzone w pobliżu istniejących urządzeń podziemnych należy wykonywać ręcznie z zachowaniem szczególnej ostrożności. </w:t>
      </w:r>
    </w:p>
    <w:p w:rsidR="00803B1E" w:rsidRDefault="00803B1E" w:rsidP="00803B1E">
      <w:pPr>
        <w:tabs>
          <w:tab w:val="left" w:pos="1276"/>
        </w:tabs>
        <w:spacing w:before="120" w:line="360" w:lineRule="auto"/>
        <w:ind w:left="4321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B420A2" w:rsidRDefault="00803B1E" w:rsidP="00803B1E">
      <w:pPr>
        <w:tabs>
          <w:tab w:val="left" w:pos="1276"/>
        </w:tabs>
        <w:spacing w:before="120" w:line="360" w:lineRule="auto"/>
        <w:ind w:left="4321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E1622C">
        <w:rPr>
          <w:rFonts w:ascii="Arial" w:hAnsi="Arial" w:cs="Arial"/>
          <w:i/>
          <w:sz w:val="22"/>
          <w:szCs w:val="22"/>
          <w:lang w:val="pl-PL"/>
        </w:rPr>
        <w:t xml:space="preserve">Opracowała: mgr inż. Aleksandra Nowik </w:t>
      </w:r>
    </w:p>
    <w:p w:rsidR="00423F22" w:rsidRDefault="00B420A2">
      <w:pPr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br w:type="page"/>
      </w:r>
    </w:p>
    <w:p w:rsidR="00423F22" w:rsidRPr="00423F22" w:rsidRDefault="00423F22" w:rsidP="00423F22">
      <w:pPr>
        <w:pStyle w:val="Akapitzlist"/>
        <w:widowControl w:val="0"/>
        <w:numPr>
          <w:ilvl w:val="0"/>
          <w:numId w:val="29"/>
        </w:numPr>
        <w:spacing w:before="120" w:line="320" w:lineRule="atLeast"/>
        <w:rPr>
          <w:rFonts w:ascii="Arial" w:hAnsi="Arial" w:cs="Arial"/>
          <w:b/>
          <w:sz w:val="24"/>
          <w:szCs w:val="22"/>
          <w:lang w:val="pl-PL"/>
        </w:rPr>
      </w:pPr>
      <w:r w:rsidRPr="00423F22">
        <w:rPr>
          <w:rFonts w:ascii="Arial" w:hAnsi="Arial" w:cs="Arial"/>
          <w:b/>
          <w:sz w:val="24"/>
          <w:szCs w:val="22"/>
          <w:lang w:val="pl-PL"/>
        </w:rPr>
        <w:lastRenderedPageBreak/>
        <w:t xml:space="preserve">PROJEKT ARCHITEKTONICZNO-BUDOWLANY – BRANŻA </w:t>
      </w:r>
      <w:r>
        <w:rPr>
          <w:rFonts w:ascii="Arial" w:hAnsi="Arial" w:cs="Arial"/>
          <w:b/>
          <w:sz w:val="24"/>
          <w:szCs w:val="22"/>
          <w:lang w:val="pl-PL"/>
        </w:rPr>
        <w:t>KONSTRUKYJNA</w:t>
      </w:r>
    </w:p>
    <w:p w:rsidR="0080386B" w:rsidRDefault="0080386B" w:rsidP="0080386B">
      <w:pPr>
        <w:pStyle w:val="Tytu"/>
        <w:spacing w:line="240" w:lineRule="auto"/>
        <w:jc w:val="left"/>
        <w:rPr>
          <w:rFonts w:ascii="Arial" w:hAnsi="Arial" w:cs="Arial"/>
          <w:sz w:val="22"/>
          <w:szCs w:val="22"/>
        </w:rPr>
      </w:pPr>
    </w:p>
    <w:p w:rsidR="0080386B" w:rsidRDefault="0080386B" w:rsidP="0080386B">
      <w:pPr>
        <w:pStyle w:val="Tytu"/>
        <w:spacing w:line="240" w:lineRule="auto"/>
        <w:jc w:val="left"/>
      </w:pPr>
      <w:r>
        <w:rPr>
          <w:rFonts w:ascii="Arial" w:hAnsi="Arial" w:cs="Arial"/>
          <w:sz w:val="22"/>
          <w:szCs w:val="22"/>
        </w:rPr>
        <w:t>Opis techniczny</w:t>
      </w:r>
    </w:p>
    <w:p w:rsidR="0080386B" w:rsidRDefault="0080386B" w:rsidP="0080386B">
      <w:pPr>
        <w:pStyle w:val="Nagwek6"/>
        <w:spacing w:before="120" w:line="240" w:lineRule="auto"/>
        <w:ind w:left="426" w:hanging="426"/>
        <w:jc w:val="both"/>
      </w:pPr>
      <w:r>
        <w:rPr>
          <w:rFonts w:ascii="Arial" w:hAnsi="Arial" w:cs="Arial"/>
          <w:b/>
          <w:sz w:val="22"/>
          <w:szCs w:val="22"/>
        </w:rPr>
        <w:t>Przedmiot i zakres opracowania</w:t>
      </w:r>
    </w:p>
    <w:p w:rsidR="0080386B" w:rsidRDefault="0080386B" w:rsidP="0080386B">
      <w:pPr>
        <w:pStyle w:val="Standard"/>
        <w:ind w:firstLine="720"/>
        <w:jc w:val="both"/>
      </w:pPr>
      <w:r>
        <w:rPr>
          <w:rFonts w:ascii="Arial" w:hAnsi="Arial" w:cs="Arial"/>
          <w:sz w:val="22"/>
          <w:szCs w:val="22"/>
          <w:lang w:val="pl-PL"/>
        </w:rPr>
        <w:t>Przedmiotem opracowania jest projekt ściany oporowej, która będzie częścią ciągu pieszego przy ulicy Szczecińskiej od posesji nr 25 do skrzyżowania z ul. Duńską.</w:t>
      </w:r>
    </w:p>
    <w:p w:rsidR="0080386B" w:rsidRDefault="0080386B" w:rsidP="0080386B">
      <w:pPr>
        <w:pStyle w:val="Standard"/>
        <w:ind w:firstLine="720"/>
        <w:jc w:val="both"/>
      </w:pPr>
      <w:r>
        <w:rPr>
          <w:rFonts w:ascii="Arial" w:hAnsi="Arial" w:cs="Arial"/>
          <w:sz w:val="22"/>
          <w:szCs w:val="22"/>
          <w:lang w:val="pl-PL"/>
        </w:rPr>
        <w:t>Zakres opracowania obejmuje:</w:t>
      </w:r>
    </w:p>
    <w:p w:rsidR="0080386B" w:rsidRDefault="0080386B" w:rsidP="0080386B">
      <w:pPr>
        <w:pStyle w:val="Textbody"/>
        <w:numPr>
          <w:ilvl w:val="0"/>
          <w:numId w:val="38"/>
        </w:numPr>
        <w:tabs>
          <w:tab w:val="left" w:pos="426"/>
        </w:tabs>
        <w:ind w:left="0" w:hanging="1658"/>
      </w:pPr>
      <w:r>
        <w:rPr>
          <w:rFonts w:ascii="Arial" w:hAnsi="Arial" w:cs="Arial"/>
          <w:sz w:val="22"/>
          <w:szCs w:val="22"/>
        </w:rPr>
        <w:t>projekt ściany oporowej z prefabrykatów żelbetowych w zakresie pozwalającym na uzyskanie pozwolenia na budowę.</w:t>
      </w:r>
    </w:p>
    <w:p w:rsidR="0080386B" w:rsidRDefault="0080386B" w:rsidP="0080386B">
      <w:pPr>
        <w:pStyle w:val="Tekstpodstawowy3"/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Posadowienie obiektu</w:t>
      </w:r>
    </w:p>
    <w:p w:rsidR="0080386B" w:rsidRDefault="0080386B" w:rsidP="0080386B">
      <w:pPr>
        <w:pStyle w:val="Tekstpodstawowy3"/>
        <w:tabs>
          <w:tab w:val="left" w:pos="426"/>
        </w:tabs>
        <w:ind w:firstLine="72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Zaprojektowano posadowienie ścian oporowych jako bezpośrednie na warstwie istniejących gruntów nośnych tj. iłów. Głębokość posadowienia jest zróżnicowana i zależna od kształtu ściany jednak nie mniejsza niż 0,8m p.p.t. </w:t>
      </w:r>
      <w:r>
        <w:rPr>
          <w:rFonts w:ascii="Arial" w:hAnsi="Arial" w:cs="Arial"/>
          <w:b w:val="0"/>
          <w:bCs/>
          <w:sz w:val="22"/>
          <w:szCs w:val="22"/>
        </w:rPr>
        <w:t xml:space="preserve">W przypadku napotkania na projektowanym poziomie posadowienia gruntów nienośnych tj. nasypów niekontrolowanych należy je usunąć, a ubytki wypełnić chudym betonem. Po ustawieniu ściany oporowej teren należy ukształtować tak aby minimalna głębokość </w:t>
      </w:r>
      <w:proofErr w:type="spellStart"/>
      <w:r>
        <w:rPr>
          <w:rFonts w:ascii="Arial" w:hAnsi="Arial" w:cs="Arial"/>
          <w:b w:val="0"/>
          <w:bCs/>
          <w:sz w:val="22"/>
          <w:szCs w:val="22"/>
        </w:rPr>
        <w:t>przekrycia</w:t>
      </w:r>
      <w:proofErr w:type="spellEnd"/>
      <w:r>
        <w:rPr>
          <w:rFonts w:ascii="Arial" w:hAnsi="Arial" w:cs="Arial"/>
          <w:b w:val="0"/>
          <w:bCs/>
          <w:sz w:val="22"/>
          <w:szCs w:val="22"/>
        </w:rPr>
        <w:t xml:space="preserve"> gruntem ścian oporowych wynosiła 0,8m.</w:t>
      </w:r>
    </w:p>
    <w:p w:rsidR="0080386B" w:rsidRPr="0080386B" w:rsidRDefault="0080386B" w:rsidP="0080386B">
      <w:pPr>
        <w:pStyle w:val="Akapitzlist"/>
        <w:widowControl w:val="0"/>
        <w:spacing w:before="120" w:after="120"/>
        <w:ind w:left="426" w:hanging="426"/>
        <w:jc w:val="both"/>
        <w:rPr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Rozwiązania konstrukcyjne</w:t>
      </w:r>
    </w:p>
    <w:p w:rsidR="0080386B" w:rsidRPr="0080386B" w:rsidRDefault="0080386B" w:rsidP="0080386B">
      <w:pPr>
        <w:pStyle w:val="Standard"/>
        <w:ind w:firstLine="720"/>
        <w:jc w:val="both"/>
        <w:rPr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Do wzmocnienia skarpy zaprojektowano dwie ściany oporowe wykonane z prefabrykatów żelbetowych typu „L”. Ścianę oporową oznaczoną na rysunku jako nr 1 zaprojektowano z prefabrykatów o wymiarach przekroju 130x75x12cm oraz 100x60x12cm. Długość ściany w rozwinięciu wynosi 14,0m. Ścianę oporową oznaczoną na rysunku jako nr 2 zaprojektowano z prefabrykatów o wymiarach 220x125x12-15cm, 200x115x12-15cm, 170x105x12-15cm, 140x90x12cm oraz 100x60x12cm. Długość ściany w rozwinięciu wynosi 21,0m. Prefabrykaty należy układać na 10cm warstwie chudego betonu. Zaprojektowano prefabrykaty z betonu klasy C30/37. Wysokość posadowienia jest zmienna i waha się dla ściany nr 1 od 95,12m n.p.m. do 96,30m n.p.m., dla ściany nr 2 od 95,26m n.p.m. do 96,46m n.p.m.</w:t>
      </w:r>
    </w:p>
    <w:p w:rsidR="0080386B" w:rsidRPr="0080386B" w:rsidRDefault="0080386B" w:rsidP="0080386B">
      <w:pPr>
        <w:pStyle w:val="Standard"/>
        <w:widowControl w:val="0"/>
        <w:spacing w:before="120" w:after="120"/>
        <w:jc w:val="both"/>
        <w:rPr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Roboty ziemne</w:t>
      </w:r>
    </w:p>
    <w:p w:rsidR="0080386B" w:rsidRPr="0080386B" w:rsidRDefault="0080386B" w:rsidP="0080386B">
      <w:pPr>
        <w:pStyle w:val="Standard"/>
        <w:widowControl w:val="0"/>
        <w:ind w:firstLine="720"/>
        <w:jc w:val="both"/>
        <w:rPr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>Roboty ziemne wiążą się z wykonaniem wykopów pod projektowane konstrukcje oporowe przy pochylni. Przy zbliżaniu się do infrastruktury podziemnej należy zachować szczególną ostrożność, a prace prowadzić ręcznie.</w:t>
      </w:r>
    </w:p>
    <w:p w:rsidR="0080386B" w:rsidRPr="0080386B" w:rsidRDefault="0080386B" w:rsidP="0080386B">
      <w:pPr>
        <w:pStyle w:val="Standard"/>
        <w:widowControl w:val="0"/>
        <w:ind w:firstLine="720"/>
        <w:jc w:val="both"/>
        <w:rPr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>Roboty ziemne należy wykonywać zgodnie z normą „Roboty ziemne” PN-S-02205.</w:t>
      </w:r>
    </w:p>
    <w:p w:rsidR="0080386B" w:rsidRPr="009C449B" w:rsidRDefault="0080386B" w:rsidP="0080386B">
      <w:pPr>
        <w:pStyle w:val="Akapitzlist"/>
        <w:widowControl w:val="0"/>
        <w:spacing w:before="120"/>
        <w:ind w:left="0"/>
        <w:jc w:val="both"/>
        <w:rPr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Urządzenia obce</w:t>
      </w:r>
    </w:p>
    <w:p w:rsidR="0080386B" w:rsidRPr="0080386B" w:rsidRDefault="0080386B" w:rsidP="0080386B">
      <w:pPr>
        <w:pStyle w:val="Standard"/>
        <w:widowControl w:val="0"/>
        <w:spacing w:before="120"/>
        <w:ind w:firstLine="680"/>
        <w:jc w:val="both"/>
        <w:rPr>
          <w:lang w:val="pl-PL"/>
        </w:rPr>
      </w:pPr>
      <w:r>
        <w:rPr>
          <w:rFonts w:ascii="Arial" w:eastAsia="Symbol" w:hAnsi="Arial" w:cs="Arial"/>
          <w:sz w:val="22"/>
          <w:szCs w:val="22"/>
          <w:lang w:val="pl-PL"/>
        </w:rPr>
        <w:t>W obrębie inwestycji występują następujące urządzenia obce:</w:t>
      </w:r>
    </w:p>
    <w:p w:rsidR="0080386B" w:rsidRPr="0080386B" w:rsidRDefault="0080386B" w:rsidP="0080386B">
      <w:pPr>
        <w:pStyle w:val="Standard"/>
        <w:widowControl w:val="0"/>
        <w:jc w:val="both"/>
        <w:rPr>
          <w:lang w:val="pl-PL"/>
        </w:rPr>
      </w:pPr>
      <w:r>
        <w:rPr>
          <w:rFonts w:ascii="Arial" w:eastAsia="Symbol" w:hAnsi="Arial" w:cs="Arial"/>
          <w:sz w:val="22"/>
          <w:szCs w:val="22"/>
          <w:lang w:val="pl-PL"/>
        </w:rPr>
        <w:t>kable elektryczne wysokiego i niskiego napięcia, sieć oświetleniowa,  sieć gazowa średniego i niskiego ciśnienia, wodociąg, kanalizacja sanitarna, kanalizacja deszczowa, sieć telekomunikacyjna.</w:t>
      </w:r>
    </w:p>
    <w:p w:rsidR="0080386B" w:rsidRDefault="0080386B" w:rsidP="0080386B">
      <w:pPr>
        <w:pStyle w:val="Akapitzlist"/>
        <w:widowControl w:val="0"/>
        <w:spacing w:before="120"/>
        <w:ind w:left="0"/>
        <w:jc w:val="both"/>
      </w:pPr>
      <w:r>
        <w:rPr>
          <w:rFonts w:ascii="Arial" w:hAnsi="Arial" w:cs="Arial"/>
          <w:b/>
          <w:sz w:val="22"/>
          <w:szCs w:val="22"/>
          <w:lang w:val="pl-PL"/>
        </w:rPr>
        <w:t>Uwagi</w:t>
      </w:r>
    </w:p>
    <w:p w:rsidR="0080386B" w:rsidRPr="0080386B" w:rsidRDefault="0080386B" w:rsidP="0080386B">
      <w:pPr>
        <w:pStyle w:val="Standard"/>
        <w:widowControl w:val="0"/>
        <w:numPr>
          <w:ilvl w:val="0"/>
          <w:numId w:val="42"/>
        </w:numPr>
        <w:ind w:left="426" w:hanging="426"/>
        <w:jc w:val="both"/>
        <w:rPr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>Przed rozpoczęciem robót ziemnych wykonawca powinien dokonać rozpoznania dotyczącego aktualności przebiegu urządzeń podziemnych.</w:t>
      </w:r>
    </w:p>
    <w:p w:rsidR="0080386B" w:rsidRDefault="0080386B" w:rsidP="0080386B">
      <w:pPr>
        <w:pStyle w:val="Standard"/>
        <w:tabs>
          <w:tab w:val="left" w:pos="5597"/>
        </w:tabs>
        <w:ind w:left="4321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80386B" w:rsidRDefault="0080386B" w:rsidP="0080386B">
      <w:pPr>
        <w:pStyle w:val="Standard"/>
        <w:tabs>
          <w:tab w:val="left" w:pos="5597"/>
        </w:tabs>
        <w:spacing w:before="120"/>
        <w:ind w:left="4321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Opracował: mgr inż. Krzysztof </w:t>
      </w:r>
      <w:proofErr w:type="spellStart"/>
      <w:r>
        <w:rPr>
          <w:rFonts w:ascii="Arial" w:hAnsi="Arial" w:cs="Arial"/>
          <w:i/>
          <w:sz w:val="22"/>
          <w:szCs w:val="22"/>
          <w:lang w:val="pl-PL"/>
        </w:rPr>
        <w:t>Hein</w:t>
      </w:r>
      <w:proofErr w:type="spellEnd"/>
    </w:p>
    <w:p w:rsidR="00423F22" w:rsidRPr="0080386B" w:rsidRDefault="00423F22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br w:type="page"/>
      </w:r>
    </w:p>
    <w:p w:rsidR="00B420A2" w:rsidRDefault="00B420A2">
      <w:pPr>
        <w:rPr>
          <w:rFonts w:ascii="Arial" w:hAnsi="Arial" w:cs="Arial"/>
          <w:i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tbl>
      <w:tblPr>
        <w:tblW w:w="919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9"/>
        <w:gridCol w:w="4600"/>
      </w:tblGrid>
      <w:tr w:rsidR="00B420A2" w:rsidRPr="00BC747D" w:rsidTr="0004117E">
        <w:trPr>
          <w:trHeight w:val="1676"/>
        </w:trPr>
        <w:tc>
          <w:tcPr>
            <w:tcW w:w="459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420A2" w:rsidRPr="00BC747D" w:rsidRDefault="00B420A2" w:rsidP="0004117E">
            <w:pPr>
              <w:pStyle w:val="Nagwek"/>
              <w:jc w:val="center"/>
              <w:rPr>
                <w:rFonts w:ascii="Arial" w:hAnsi="Arial" w:cs="Arial"/>
                <w:b/>
                <w:i w:val="0"/>
                <w:sz w:val="20"/>
                <w:lang w:val="pl-PL"/>
              </w:rPr>
            </w:pPr>
            <w:r>
              <w:rPr>
                <w:rFonts w:cs="Tahoma"/>
                <w:noProof/>
                <w:sz w:val="24"/>
                <w:lang w:val="pl-PL"/>
              </w:rPr>
              <w:drawing>
                <wp:inline distT="0" distB="0" distL="0" distR="0" wp14:anchorId="5D8B2BBD" wp14:editId="3F19D3BE">
                  <wp:extent cx="2118360" cy="11430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420A2" w:rsidRDefault="00B420A2" w:rsidP="0004117E">
            <w:pPr>
              <w:pStyle w:val="Nagwek"/>
              <w:ind w:firstLine="151"/>
              <w:rPr>
                <w:rFonts w:ascii="Arial" w:hAnsi="Arial" w:cs="Arial"/>
                <w:b/>
                <w:i w:val="0"/>
                <w:sz w:val="20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20"/>
                <w:lang w:val="pl-PL"/>
              </w:rPr>
              <w:t>BPD – Biuro Projektów Drogowych</w:t>
            </w:r>
          </w:p>
          <w:p w:rsidR="00B420A2" w:rsidRDefault="00B420A2" w:rsidP="0004117E">
            <w:pPr>
              <w:pStyle w:val="Nagwek"/>
              <w:ind w:firstLine="151"/>
              <w:rPr>
                <w:rFonts w:ascii="Arial" w:hAnsi="Arial" w:cs="Arial"/>
                <w:b/>
                <w:i w:val="0"/>
                <w:sz w:val="20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20"/>
                <w:lang w:val="pl-PL"/>
              </w:rPr>
              <w:t>Aleksandra Nowik</w:t>
            </w:r>
          </w:p>
          <w:p w:rsidR="00B420A2" w:rsidRPr="00BC747D" w:rsidRDefault="00B420A2" w:rsidP="0004117E">
            <w:pPr>
              <w:pStyle w:val="Nagwek"/>
              <w:ind w:firstLine="151"/>
              <w:rPr>
                <w:rFonts w:ascii="Arial" w:hAnsi="Arial" w:cs="Arial"/>
                <w:b/>
                <w:i w:val="0"/>
                <w:sz w:val="20"/>
                <w:lang w:val="pl-PL"/>
              </w:rPr>
            </w:pPr>
          </w:p>
          <w:p w:rsidR="00B420A2" w:rsidRPr="00BC747D" w:rsidRDefault="00B420A2" w:rsidP="0004117E">
            <w:pPr>
              <w:pStyle w:val="Nagwek"/>
              <w:ind w:firstLine="151"/>
              <w:rPr>
                <w:rFonts w:ascii="Arial" w:hAnsi="Arial" w:cs="Arial"/>
                <w:i w:val="0"/>
                <w:sz w:val="20"/>
                <w:lang w:val="pl-PL"/>
              </w:rPr>
            </w:pPr>
            <w:r w:rsidRPr="00BC747D">
              <w:rPr>
                <w:rFonts w:ascii="Arial" w:hAnsi="Arial" w:cs="Arial"/>
                <w:i w:val="0"/>
                <w:sz w:val="20"/>
                <w:lang w:val="pl-PL"/>
              </w:rPr>
              <w:t>ul. Pszczelna 4e/1, 71-663 Szczecin</w:t>
            </w:r>
          </w:p>
          <w:p w:rsidR="00B420A2" w:rsidRPr="00BC747D" w:rsidRDefault="00B420A2" w:rsidP="0004117E">
            <w:pPr>
              <w:pStyle w:val="Nagwek"/>
              <w:ind w:firstLine="151"/>
              <w:rPr>
                <w:rFonts w:ascii="Arial" w:hAnsi="Arial" w:cs="Arial"/>
                <w:i w:val="0"/>
                <w:sz w:val="20"/>
                <w:lang w:val="pl-PL"/>
              </w:rPr>
            </w:pPr>
            <w:r w:rsidRPr="00BC747D">
              <w:rPr>
                <w:rFonts w:ascii="Arial" w:hAnsi="Arial" w:cs="Arial"/>
                <w:i w:val="0"/>
                <w:sz w:val="20"/>
                <w:lang w:val="pl-PL"/>
              </w:rPr>
              <w:t>tel.510 195 105, email:werpa@wp.pl</w:t>
            </w:r>
          </w:p>
          <w:p w:rsidR="00B420A2" w:rsidRPr="00BC747D" w:rsidRDefault="00B420A2" w:rsidP="0004117E">
            <w:pPr>
              <w:pStyle w:val="Nagwek"/>
              <w:ind w:firstLine="151"/>
              <w:rPr>
                <w:rFonts w:ascii="Arial" w:hAnsi="Arial" w:cs="Arial"/>
                <w:b/>
                <w:i w:val="0"/>
                <w:sz w:val="20"/>
                <w:lang w:val="pl-PL"/>
              </w:rPr>
            </w:pPr>
            <w:r w:rsidRPr="00BC747D">
              <w:rPr>
                <w:rFonts w:ascii="Arial" w:hAnsi="Arial" w:cs="Arial"/>
                <w:i w:val="0"/>
                <w:sz w:val="20"/>
                <w:lang w:val="pl-PL"/>
              </w:rPr>
              <w:t>NIP 851-246-85-03</w:t>
            </w:r>
          </w:p>
        </w:tc>
      </w:tr>
    </w:tbl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tabs>
          <w:tab w:val="left" w:pos="3315"/>
        </w:tabs>
        <w:spacing w:line="320" w:lineRule="atLeast"/>
        <w:rPr>
          <w:rFonts w:ascii="Arial" w:hAnsi="Arial" w:cs="Arial"/>
          <w:sz w:val="22"/>
          <w:szCs w:val="22"/>
          <w:lang w:val="pl-PL"/>
        </w:rPr>
      </w:pPr>
      <w:r w:rsidRPr="00A5079E">
        <w:rPr>
          <w:rFonts w:ascii="Arial" w:hAnsi="Arial" w:cs="Arial"/>
          <w:sz w:val="22"/>
          <w:szCs w:val="22"/>
          <w:lang w:val="pl-PL"/>
        </w:rPr>
        <w:tab/>
      </w: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B420A2" w:rsidRDefault="002059A7" w:rsidP="00B420A2">
      <w:pPr>
        <w:widowControl w:val="0"/>
        <w:spacing w:line="320" w:lineRule="atLeast"/>
        <w:jc w:val="center"/>
        <w:rPr>
          <w:rFonts w:ascii="Arial" w:hAnsi="Arial" w:cs="Arial"/>
          <w:b/>
          <w:sz w:val="32"/>
          <w:szCs w:val="28"/>
          <w:lang w:val="pl-PL"/>
        </w:rPr>
      </w:pPr>
      <w:r>
        <w:rPr>
          <w:rFonts w:ascii="Arial" w:hAnsi="Arial" w:cs="Arial"/>
          <w:b/>
          <w:sz w:val="32"/>
          <w:szCs w:val="28"/>
          <w:lang w:val="pl-PL"/>
        </w:rPr>
        <w:t xml:space="preserve">IV. </w:t>
      </w:r>
      <w:r w:rsidR="00B420A2" w:rsidRPr="00B420A2">
        <w:rPr>
          <w:rFonts w:ascii="Arial" w:hAnsi="Arial" w:cs="Arial"/>
          <w:b/>
          <w:sz w:val="32"/>
          <w:szCs w:val="28"/>
          <w:lang w:val="pl-PL"/>
        </w:rPr>
        <w:t xml:space="preserve">INFORMACJA DOTYCZĄCA BEZPIECZEŃSTWA </w:t>
      </w:r>
    </w:p>
    <w:p w:rsidR="00B420A2" w:rsidRPr="00B420A2" w:rsidRDefault="00B420A2" w:rsidP="00B420A2">
      <w:pPr>
        <w:widowControl w:val="0"/>
        <w:spacing w:line="320" w:lineRule="atLeast"/>
        <w:jc w:val="center"/>
        <w:rPr>
          <w:rFonts w:ascii="Arial" w:hAnsi="Arial" w:cs="Arial"/>
          <w:b/>
          <w:sz w:val="32"/>
          <w:szCs w:val="28"/>
          <w:lang w:val="pl-PL"/>
        </w:rPr>
      </w:pPr>
      <w:r w:rsidRPr="00B420A2">
        <w:rPr>
          <w:rFonts w:ascii="Arial" w:hAnsi="Arial" w:cs="Arial"/>
          <w:b/>
          <w:sz w:val="32"/>
          <w:szCs w:val="28"/>
          <w:lang w:val="pl-PL"/>
        </w:rPr>
        <w:t>I OCHRONY ZDROWIA</w:t>
      </w: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before="120" w:line="320" w:lineRule="atLeast"/>
        <w:ind w:left="2835" w:hanging="2835"/>
        <w:rPr>
          <w:rFonts w:ascii="Arial" w:hAnsi="Arial" w:cs="Arial"/>
          <w:bCs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130A30" w:rsidRPr="00CD2A98" w:rsidRDefault="00130A30" w:rsidP="00130A30">
      <w:pPr>
        <w:widowControl w:val="0"/>
        <w:spacing w:before="120" w:line="320" w:lineRule="atLeast"/>
        <w:ind w:left="2880" w:hanging="2880"/>
        <w:rPr>
          <w:rFonts w:ascii="Arial" w:hAnsi="Arial" w:cs="Arial"/>
          <w:sz w:val="22"/>
          <w:szCs w:val="22"/>
          <w:lang w:val="pl-PL"/>
        </w:rPr>
      </w:pPr>
      <w:r w:rsidRPr="00A5079E">
        <w:rPr>
          <w:rFonts w:ascii="Arial" w:hAnsi="Arial" w:cs="Arial"/>
          <w:sz w:val="22"/>
          <w:szCs w:val="22"/>
          <w:lang w:val="pl-PL"/>
        </w:rPr>
        <w:t>Nazwa i adres obiektu:</w:t>
      </w:r>
      <w:r w:rsidRPr="00A5079E">
        <w:rPr>
          <w:rFonts w:ascii="Arial" w:hAnsi="Arial" w:cs="Arial"/>
          <w:sz w:val="22"/>
          <w:szCs w:val="22"/>
          <w:lang w:val="pl-PL"/>
        </w:rPr>
        <w:tab/>
      </w:r>
      <w:r w:rsidRPr="00CD2A98">
        <w:rPr>
          <w:rFonts w:ascii="Arial" w:hAnsi="Arial" w:cs="Arial"/>
          <w:sz w:val="22"/>
          <w:szCs w:val="22"/>
          <w:lang w:val="pl-PL"/>
        </w:rPr>
        <w:t>Budowa ciągu pieszego w ciągu ulicy Szczecińskiej (po stronie ul. Sarniej, od ul. Duńskiej do posesji Szczecińska 25)</w:t>
      </w:r>
    </w:p>
    <w:p w:rsidR="00130A30" w:rsidRDefault="00130A30" w:rsidP="00130A30">
      <w:pPr>
        <w:widowControl w:val="0"/>
        <w:spacing w:before="120" w:line="320" w:lineRule="atLeast"/>
        <w:ind w:left="2880" w:hanging="288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Numery działek:</w:t>
      </w:r>
      <w:r>
        <w:rPr>
          <w:rFonts w:ascii="Arial" w:hAnsi="Arial" w:cs="Arial"/>
          <w:sz w:val="22"/>
          <w:szCs w:val="22"/>
          <w:lang w:val="pl-PL"/>
        </w:rPr>
        <w:tab/>
      </w:r>
      <w:r w:rsidRPr="00CD2A98">
        <w:rPr>
          <w:rFonts w:ascii="Arial" w:hAnsi="Arial" w:cs="Arial"/>
          <w:sz w:val="22"/>
          <w:szCs w:val="22"/>
          <w:lang w:val="pl-PL"/>
        </w:rPr>
        <w:t xml:space="preserve">dz. nr 27/5 i 20/3 obręb 3074, </w:t>
      </w:r>
    </w:p>
    <w:p w:rsidR="00130A30" w:rsidRPr="00D90621" w:rsidRDefault="00130A30" w:rsidP="00130A30">
      <w:pPr>
        <w:widowControl w:val="0"/>
        <w:spacing w:line="320" w:lineRule="atLeast"/>
        <w:ind w:left="2880"/>
        <w:rPr>
          <w:rFonts w:ascii="Arial" w:hAnsi="Arial" w:cs="Arial"/>
          <w:sz w:val="22"/>
          <w:szCs w:val="22"/>
          <w:lang w:val="pl-PL"/>
        </w:rPr>
      </w:pPr>
      <w:r w:rsidRPr="00CD2A98">
        <w:rPr>
          <w:rFonts w:ascii="Arial" w:hAnsi="Arial" w:cs="Arial"/>
          <w:sz w:val="22"/>
          <w:szCs w:val="22"/>
          <w:lang w:val="pl-PL"/>
        </w:rPr>
        <w:t>dz. nr 20 obręb 3075</w:t>
      </w:r>
      <w:r>
        <w:rPr>
          <w:rFonts w:ascii="Arial" w:hAnsi="Arial" w:cs="Arial"/>
          <w:sz w:val="22"/>
          <w:szCs w:val="22"/>
          <w:lang w:val="pl-PL"/>
        </w:rPr>
        <w:t xml:space="preserve"> Miasto Szczecin</w:t>
      </w:r>
    </w:p>
    <w:p w:rsidR="00130A30" w:rsidRPr="00A5079E" w:rsidRDefault="00130A30" w:rsidP="00130A30">
      <w:pPr>
        <w:widowControl w:val="0"/>
        <w:spacing w:before="120" w:line="320" w:lineRule="atLeast"/>
        <w:ind w:left="2835" w:hanging="2835"/>
        <w:rPr>
          <w:rFonts w:ascii="Arial" w:hAnsi="Arial" w:cs="Arial"/>
          <w:bCs/>
          <w:sz w:val="22"/>
          <w:szCs w:val="22"/>
          <w:lang w:val="pl-PL"/>
        </w:rPr>
      </w:pPr>
      <w:r w:rsidRPr="00A5079E">
        <w:rPr>
          <w:rFonts w:ascii="Arial" w:hAnsi="Arial" w:cs="Arial"/>
          <w:sz w:val="22"/>
          <w:szCs w:val="22"/>
          <w:lang w:val="pl-PL"/>
        </w:rPr>
        <w:t>Nazwa i adres Inwestora:</w:t>
      </w:r>
      <w:r w:rsidRPr="00A5079E">
        <w:rPr>
          <w:rFonts w:ascii="Arial" w:hAnsi="Arial" w:cs="Arial"/>
          <w:sz w:val="22"/>
          <w:szCs w:val="22"/>
          <w:lang w:val="pl-PL"/>
        </w:rPr>
        <w:tab/>
      </w:r>
      <w:r w:rsidRPr="00A5079E">
        <w:rPr>
          <w:rFonts w:ascii="Arial" w:hAnsi="Arial" w:cs="Arial"/>
          <w:bCs/>
          <w:sz w:val="22"/>
          <w:szCs w:val="22"/>
          <w:lang w:val="pl-PL"/>
        </w:rPr>
        <w:t xml:space="preserve">Gmina Miasto Szczecin – Zarząd Dróg i Transportu Miejskiego </w:t>
      </w:r>
      <w:r w:rsidRPr="00A5079E">
        <w:rPr>
          <w:rFonts w:ascii="Arial" w:hAnsi="Arial" w:cs="Arial"/>
          <w:bCs/>
          <w:sz w:val="22"/>
          <w:szCs w:val="22"/>
          <w:lang w:val="pl-PL"/>
        </w:rPr>
        <w:br/>
        <w:t>ul. Klonowica 5</w:t>
      </w:r>
      <w:r w:rsidRPr="00A5079E">
        <w:rPr>
          <w:rFonts w:ascii="Arial" w:hAnsi="Arial" w:cs="Arial"/>
          <w:bCs/>
          <w:sz w:val="22"/>
          <w:szCs w:val="22"/>
          <w:lang w:val="pl-PL"/>
        </w:rPr>
        <w:br/>
        <w:t>70-382 Szczecin</w:t>
      </w:r>
    </w:p>
    <w:p w:rsidR="00130A30" w:rsidRPr="00A5079E" w:rsidRDefault="00130A30" w:rsidP="00130A30">
      <w:pPr>
        <w:widowControl w:val="0"/>
        <w:spacing w:before="120" w:line="320" w:lineRule="atLeast"/>
        <w:rPr>
          <w:rFonts w:ascii="Arial" w:hAnsi="Arial" w:cs="Arial"/>
          <w:sz w:val="22"/>
          <w:szCs w:val="22"/>
          <w:lang w:val="pl-PL"/>
        </w:rPr>
      </w:pPr>
      <w:r w:rsidRPr="00001954">
        <w:rPr>
          <w:rFonts w:ascii="Arial" w:hAnsi="Arial" w:cs="Arial"/>
          <w:bCs/>
          <w:sz w:val="22"/>
          <w:szCs w:val="22"/>
          <w:lang w:val="pl-PL"/>
        </w:rPr>
        <w:t>Kategoria obiektu budowlanego: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001954">
        <w:rPr>
          <w:rFonts w:ascii="Arial" w:hAnsi="Arial" w:cs="Arial"/>
          <w:sz w:val="22"/>
          <w:szCs w:val="24"/>
          <w:lang w:val="pl-PL"/>
        </w:rPr>
        <w:t xml:space="preserve">XXV </w:t>
      </w:r>
      <w:r>
        <w:rPr>
          <w:rFonts w:ascii="Arial" w:hAnsi="Arial" w:cs="Arial"/>
          <w:sz w:val="22"/>
          <w:szCs w:val="24"/>
          <w:lang w:val="pl-PL"/>
        </w:rPr>
        <w:t>–</w:t>
      </w:r>
      <w:r w:rsidRPr="00001954">
        <w:rPr>
          <w:rFonts w:ascii="Arial" w:hAnsi="Arial" w:cs="Arial"/>
          <w:sz w:val="22"/>
          <w:szCs w:val="24"/>
          <w:lang w:val="pl-PL"/>
        </w:rPr>
        <w:t xml:space="preserve"> drogi</w:t>
      </w: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Default="00B420A2" w:rsidP="00B420A2">
      <w:pPr>
        <w:widowControl w:val="0"/>
        <w:tabs>
          <w:tab w:val="left" w:pos="5844"/>
        </w:tabs>
        <w:spacing w:line="320" w:lineRule="atLeast"/>
        <w:rPr>
          <w:rFonts w:ascii="Arial" w:hAnsi="Arial" w:cs="Arial"/>
          <w:sz w:val="22"/>
          <w:szCs w:val="22"/>
          <w:lang w:val="pl-PL"/>
        </w:rPr>
      </w:pPr>
      <w:r w:rsidRPr="00A5079E">
        <w:rPr>
          <w:rFonts w:ascii="Arial" w:hAnsi="Arial" w:cs="Arial"/>
          <w:sz w:val="22"/>
          <w:szCs w:val="22"/>
          <w:lang w:val="pl-PL"/>
        </w:rPr>
        <w:tab/>
      </w:r>
    </w:p>
    <w:p w:rsidR="00B420A2" w:rsidRDefault="00B420A2" w:rsidP="00B420A2">
      <w:pPr>
        <w:widowControl w:val="0"/>
        <w:tabs>
          <w:tab w:val="left" w:pos="5844"/>
        </w:tabs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418"/>
        <w:gridCol w:w="1133"/>
        <w:gridCol w:w="2125"/>
        <w:gridCol w:w="1419"/>
      </w:tblGrid>
      <w:tr w:rsidR="00B420A2" w:rsidRPr="00A5079E" w:rsidTr="0004117E">
        <w:trPr>
          <w:trHeight w:val="247"/>
        </w:trPr>
        <w:tc>
          <w:tcPr>
            <w:tcW w:w="3119" w:type="dxa"/>
            <w:vAlign w:val="center"/>
          </w:tcPr>
          <w:p w:rsidR="00B420A2" w:rsidRPr="00A5079E" w:rsidRDefault="00B420A2" w:rsidP="0004117E">
            <w:pPr>
              <w:widowControl w:val="0"/>
              <w:spacing w:line="32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Imię i Nazwisko</w:t>
            </w:r>
          </w:p>
        </w:tc>
        <w:tc>
          <w:tcPr>
            <w:tcW w:w="1418" w:type="dxa"/>
            <w:vAlign w:val="center"/>
          </w:tcPr>
          <w:p w:rsidR="00B420A2" w:rsidRPr="00A5079E" w:rsidRDefault="00B420A2" w:rsidP="0004117E">
            <w:pPr>
              <w:widowControl w:val="0"/>
              <w:spacing w:line="32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Stanowisko</w:t>
            </w:r>
          </w:p>
        </w:tc>
        <w:tc>
          <w:tcPr>
            <w:tcW w:w="1133" w:type="dxa"/>
            <w:vAlign w:val="center"/>
          </w:tcPr>
          <w:p w:rsidR="00B420A2" w:rsidRPr="00A5079E" w:rsidRDefault="00B420A2" w:rsidP="0004117E">
            <w:pPr>
              <w:widowControl w:val="0"/>
              <w:spacing w:line="32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Branża</w:t>
            </w:r>
          </w:p>
        </w:tc>
        <w:tc>
          <w:tcPr>
            <w:tcW w:w="2125" w:type="dxa"/>
            <w:vAlign w:val="center"/>
          </w:tcPr>
          <w:p w:rsidR="00B420A2" w:rsidRPr="00A5079E" w:rsidRDefault="00B420A2" w:rsidP="0004117E">
            <w:pPr>
              <w:widowControl w:val="0"/>
              <w:spacing w:line="32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uprawnień</w:t>
            </w:r>
          </w:p>
        </w:tc>
        <w:tc>
          <w:tcPr>
            <w:tcW w:w="1419" w:type="dxa"/>
            <w:vAlign w:val="center"/>
          </w:tcPr>
          <w:p w:rsidR="00B420A2" w:rsidRPr="00A5079E" w:rsidRDefault="00B420A2" w:rsidP="0004117E">
            <w:pPr>
              <w:widowControl w:val="0"/>
              <w:spacing w:line="32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Podpis</w:t>
            </w:r>
          </w:p>
        </w:tc>
      </w:tr>
      <w:tr w:rsidR="00B420A2" w:rsidRPr="004C1745" w:rsidTr="0004117E">
        <w:trPr>
          <w:cantSplit/>
          <w:trHeight w:val="765"/>
        </w:trPr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:rsidR="00B420A2" w:rsidRDefault="00B420A2" w:rsidP="0004117E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sz w:val="22"/>
                <w:szCs w:val="22"/>
                <w:lang w:val="pl-PL"/>
              </w:rPr>
              <w:t>mgr inż. Aleksandra Nowik</w:t>
            </w:r>
          </w:p>
          <w:p w:rsidR="00BF7014" w:rsidRPr="00A5079E" w:rsidRDefault="00BF7014" w:rsidP="0004117E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(Autor projektu)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B420A2" w:rsidRPr="00A5079E" w:rsidRDefault="00B420A2" w:rsidP="0004117E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sz w:val="22"/>
                <w:szCs w:val="22"/>
                <w:lang w:val="pl-PL"/>
              </w:rPr>
              <w:t>Projektant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:rsidR="00B420A2" w:rsidRPr="00A5079E" w:rsidRDefault="00B420A2" w:rsidP="0004117E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5079E">
              <w:rPr>
                <w:rFonts w:ascii="Arial" w:hAnsi="Arial" w:cs="Arial"/>
                <w:sz w:val="22"/>
                <w:szCs w:val="22"/>
                <w:lang w:val="pl-PL"/>
              </w:rPr>
              <w:t>Drogowa</w:t>
            </w:r>
          </w:p>
        </w:tc>
        <w:tc>
          <w:tcPr>
            <w:tcW w:w="2125" w:type="dxa"/>
            <w:tcBorders>
              <w:bottom w:val="double" w:sz="4" w:space="0" w:color="auto"/>
            </w:tcBorders>
            <w:vAlign w:val="center"/>
          </w:tcPr>
          <w:p w:rsidR="00B420A2" w:rsidRPr="00A5079E" w:rsidRDefault="00B420A2" w:rsidP="0004117E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01EE4">
              <w:rPr>
                <w:rFonts w:ascii="Arial" w:hAnsi="Arial" w:cs="Arial"/>
                <w:color w:val="000000"/>
                <w:szCs w:val="22"/>
                <w:lang w:val="pl-PL"/>
              </w:rPr>
              <w:t>ZAP/0145/POOD/08</w:t>
            </w:r>
            <w:r w:rsidRPr="00901EE4">
              <w:rPr>
                <w:rFonts w:ascii="Arial" w:hAnsi="Arial" w:cs="Arial"/>
                <w:szCs w:val="22"/>
                <w:lang w:val="pl-PL"/>
              </w:rPr>
              <w:t xml:space="preserve"> spec. drogowa b/o</w:t>
            </w:r>
          </w:p>
        </w:tc>
        <w:tc>
          <w:tcPr>
            <w:tcW w:w="1419" w:type="dxa"/>
            <w:tcBorders>
              <w:bottom w:val="double" w:sz="4" w:space="0" w:color="auto"/>
            </w:tcBorders>
            <w:vAlign w:val="center"/>
          </w:tcPr>
          <w:p w:rsidR="00B420A2" w:rsidRPr="00A5079E" w:rsidRDefault="00B420A2" w:rsidP="0004117E">
            <w:pPr>
              <w:widowControl w:val="0"/>
              <w:spacing w:line="320" w:lineRule="atLeast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B420A2" w:rsidRPr="00A5079E" w:rsidRDefault="00B420A2" w:rsidP="00B420A2">
      <w:pPr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pStyle w:val="Nagwek"/>
        <w:widowControl w:val="0"/>
        <w:spacing w:line="320" w:lineRule="atLeast"/>
        <w:rPr>
          <w:rFonts w:ascii="Arial" w:hAnsi="Arial" w:cs="Arial"/>
          <w:sz w:val="22"/>
          <w:szCs w:val="22"/>
          <w:lang w:val="pl-PL"/>
        </w:rPr>
      </w:pPr>
    </w:p>
    <w:p w:rsidR="00B420A2" w:rsidRPr="00A5079E" w:rsidRDefault="00B420A2" w:rsidP="00B420A2">
      <w:pPr>
        <w:pStyle w:val="Nagwek"/>
        <w:widowControl w:val="0"/>
        <w:tabs>
          <w:tab w:val="clear" w:pos="4320"/>
          <w:tab w:val="center" w:pos="0"/>
        </w:tabs>
        <w:spacing w:line="320" w:lineRule="atLeast"/>
        <w:ind w:right="-142"/>
        <w:jc w:val="center"/>
        <w:rPr>
          <w:rFonts w:ascii="Arial" w:hAnsi="Arial" w:cs="Arial"/>
          <w:i w:val="0"/>
          <w:sz w:val="22"/>
          <w:szCs w:val="22"/>
          <w:lang w:val="pl-PL"/>
        </w:rPr>
      </w:pPr>
      <w:r w:rsidRPr="00A5079E">
        <w:rPr>
          <w:rFonts w:ascii="Arial" w:hAnsi="Arial" w:cs="Arial"/>
          <w:sz w:val="22"/>
          <w:szCs w:val="22"/>
          <w:lang w:val="pl-PL"/>
        </w:rPr>
        <w:t xml:space="preserve">Data opracowania: </w:t>
      </w:r>
      <w:r w:rsidR="00BF7014">
        <w:rPr>
          <w:rFonts w:ascii="Arial" w:hAnsi="Arial" w:cs="Arial"/>
          <w:sz w:val="22"/>
          <w:szCs w:val="22"/>
          <w:lang w:val="pl-PL"/>
        </w:rPr>
        <w:t>listopad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A5079E">
        <w:rPr>
          <w:rFonts w:ascii="Arial" w:hAnsi="Arial" w:cs="Arial"/>
          <w:sz w:val="22"/>
          <w:szCs w:val="22"/>
          <w:lang w:val="pl-PL"/>
        </w:rPr>
        <w:t>2016 r.</w:t>
      </w:r>
      <w:r w:rsidRPr="00A5079E">
        <w:rPr>
          <w:rFonts w:ascii="Arial" w:hAnsi="Arial" w:cs="Arial"/>
          <w:sz w:val="22"/>
          <w:szCs w:val="22"/>
          <w:lang w:val="pl-PL"/>
        </w:rPr>
        <w:br w:type="page"/>
      </w:r>
    </w:p>
    <w:p w:rsidR="00803B1E" w:rsidRPr="00423F22" w:rsidRDefault="00803B1E" w:rsidP="00423F22">
      <w:pPr>
        <w:pStyle w:val="Akapitzlist"/>
        <w:widowControl w:val="0"/>
        <w:numPr>
          <w:ilvl w:val="0"/>
          <w:numId w:val="29"/>
        </w:numPr>
        <w:spacing w:line="320" w:lineRule="atLeast"/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423F22">
        <w:rPr>
          <w:rFonts w:ascii="Arial" w:hAnsi="Arial" w:cs="Arial"/>
          <w:b/>
          <w:sz w:val="28"/>
          <w:szCs w:val="28"/>
          <w:lang w:val="pl-PL"/>
        </w:rPr>
        <w:lastRenderedPageBreak/>
        <w:t xml:space="preserve">INFORMACJA DOTYCZĄCA BEZPIECZEŃSTWA </w:t>
      </w:r>
    </w:p>
    <w:p w:rsidR="00803B1E" w:rsidRPr="00E1622C" w:rsidRDefault="00803B1E" w:rsidP="00803B1E">
      <w:pPr>
        <w:widowControl w:val="0"/>
        <w:spacing w:line="320" w:lineRule="atLeast"/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E1622C">
        <w:rPr>
          <w:rFonts w:ascii="Arial" w:hAnsi="Arial" w:cs="Arial"/>
          <w:b/>
          <w:sz w:val="28"/>
          <w:szCs w:val="28"/>
          <w:lang w:val="pl-PL"/>
        </w:rPr>
        <w:t>I OCHRONY ZDROWIA</w:t>
      </w:r>
    </w:p>
    <w:p w:rsidR="00131695" w:rsidRPr="00131695" w:rsidRDefault="00131695" w:rsidP="00E42634">
      <w:pPr>
        <w:pStyle w:val="Akapitzlist"/>
        <w:widowControl w:val="0"/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spacing w:before="120" w:after="120" w:line="300" w:lineRule="atLeast"/>
        <w:ind w:hanging="5180"/>
        <w:rPr>
          <w:rFonts w:ascii="Arial" w:hAnsi="Arial" w:cs="Arial"/>
          <w:b/>
          <w:bCs/>
          <w:sz w:val="22"/>
          <w:szCs w:val="22"/>
          <w:lang w:val="pl-PL"/>
        </w:rPr>
      </w:pPr>
      <w:r w:rsidRPr="00131695">
        <w:rPr>
          <w:rFonts w:ascii="Arial" w:hAnsi="Arial" w:cs="Arial"/>
          <w:b/>
          <w:bCs/>
          <w:sz w:val="22"/>
          <w:szCs w:val="22"/>
          <w:lang w:val="pl-PL"/>
        </w:rPr>
        <w:t>Materiały wyjściowe</w:t>
      </w:r>
    </w:p>
    <w:p w:rsidR="00131695" w:rsidRPr="00465AC6" w:rsidRDefault="00131695" w:rsidP="00E42634">
      <w:pPr>
        <w:widowControl w:val="0"/>
        <w:numPr>
          <w:ilvl w:val="0"/>
          <w:numId w:val="20"/>
        </w:numPr>
        <w:tabs>
          <w:tab w:val="clear" w:pos="1429"/>
          <w:tab w:val="num" w:pos="426"/>
        </w:tabs>
        <w:autoSpaceDE w:val="0"/>
        <w:autoSpaceDN w:val="0"/>
        <w:adjustRightInd w:val="0"/>
        <w:spacing w:line="300" w:lineRule="atLeast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 xml:space="preserve">Ustawa z dnia 26 czerwca 1974r „Kodeks Pracy” (Tekst jednolity: Dz. U. z 1998r. Nr 21, poz. 94 z </w:t>
      </w:r>
      <w:proofErr w:type="spellStart"/>
      <w:r w:rsidRPr="00465AC6">
        <w:rPr>
          <w:rFonts w:ascii="Arial" w:hAnsi="Arial" w:cs="Arial"/>
          <w:sz w:val="22"/>
          <w:szCs w:val="22"/>
          <w:lang w:val="pl-PL"/>
        </w:rPr>
        <w:t>późn</w:t>
      </w:r>
      <w:proofErr w:type="spellEnd"/>
      <w:r w:rsidRPr="00465AC6">
        <w:rPr>
          <w:rFonts w:ascii="Arial" w:hAnsi="Arial" w:cs="Arial"/>
          <w:sz w:val="22"/>
          <w:szCs w:val="22"/>
          <w:lang w:val="pl-PL"/>
        </w:rPr>
        <w:t>. zm.)</w:t>
      </w:r>
    </w:p>
    <w:p w:rsidR="00131695" w:rsidRPr="00465AC6" w:rsidRDefault="00131695" w:rsidP="00E42634">
      <w:pPr>
        <w:widowControl w:val="0"/>
        <w:numPr>
          <w:ilvl w:val="0"/>
          <w:numId w:val="20"/>
        </w:numPr>
        <w:tabs>
          <w:tab w:val="clear" w:pos="1429"/>
          <w:tab w:val="num" w:pos="426"/>
        </w:tabs>
        <w:autoSpaceDE w:val="0"/>
        <w:autoSpaceDN w:val="0"/>
        <w:adjustRightInd w:val="0"/>
        <w:spacing w:line="300" w:lineRule="atLeast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Ustawa z dnia 7 lipca 1994r „Prawo Budowlane” (Tekst jednolity: Dz. U. z 2013r. poz. 1409)</w:t>
      </w:r>
    </w:p>
    <w:p w:rsidR="00131695" w:rsidRPr="00465AC6" w:rsidRDefault="00131695" w:rsidP="00E42634">
      <w:pPr>
        <w:widowControl w:val="0"/>
        <w:numPr>
          <w:ilvl w:val="0"/>
          <w:numId w:val="20"/>
        </w:numPr>
        <w:tabs>
          <w:tab w:val="clear" w:pos="1429"/>
          <w:tab w:val="num" w:pos="426"/>
        </w:tabs>
        <w:autoSpaceDE w:val="0"/>
        <w:autoSpaceDN w:val="0"/>
        <w:adjustRightInd w:val="0"/>
        <w:spacing w:line="300" w:lineRule="atLeast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Rozporządzenie Ministra Infrastruktury z dnia 23.06.2003r w sprawie informacji dotyczącej bezpieczeństwa i ochrony zdrowia oraz planu bezpieczeństwa i ochrony zdrowia (Dz. U. z 2003r. Nr 120, poz. 1126)</w:t>
      </w:r>
    </w:p>
    <w:p w:rsidR="00131695" w:rsidRPr="00465AC6" w:rsidRDefault="00131695" w:rsidP="00E42634">
      <w:pPr>
        <w:widowControl w:val="0"/>
        <w:numPr>
          <w:ilvl w:val="0"/>
          <w:numId w:val="20"/>
        </w:numPr>
        <w:tabs>
          <w:tab w:val="clear" w:pos="1429"/>
          <w:tab w:val="num" w:pos="426"/>
        </w:tabs>
        <w:autoSpaceDE w:val="0"/>
        <w:autoSpaceDN w:val="0"/>
        <w:adjustRightInd w:val="0"/>
        <w:spacing w:line="300" w:lineRule="atLeast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Rozporządzenie Ministra Infrastruktury z dnia 6.02.2003r w sprawie bezpieczeństwa i higieny pracy podczas wykonywania robót budowlanych (Dz. U.  2003r. Nr 47, poz. 401)</w:t>
      </w:r>
    </w:p>
    <w:p w:rsidR="00131695" w:rsidRPr="00465AC6" w:rsidRDefault="00131695" w:rsidP="00E42634">
      <w:pPr>
        <w:widowControl w:val="0"/>
        <w:numPr>
          <w:ilvl w:val="0"/>
          <w:numId w:val="20"/>
        </w:numPr>
        <w:tabs>
          <w:tab w:val="clear" w:pos="1429"/>
          <w:tab w:val="num" w:pos="426"/>
        </w:tabs>
        <w:autoSpaceDE w:val="0"/>
        <w:autoSpaceDN w:val="0"/>
        <w:adjustRightInd w:val="0"/>
        <w:spacing w:line="300" w:lineRule="atLeast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 xml:space="preserve">Rozporządzenie Ministra Gospodarki i Pracy z dnia 27 lipca 2004 r. w sprawie szkolenia w dziedzinie bezpieczeństwa i higieny pracy (Dz. U. z 2004r. Nr 180 poz. 1860z </w:t>
      </w:r>
      <w:proofErr w:type="spellStart"/>
      <w:r w:rsidRPr="00465AC6">
        <w:rPr>
          <w:rFonts w:ascii="Arial" w:hAnsi="Arial" w:cs="Arial"/>
          <w:sz w:val="22"/>
          <w:szCs w:val="22"/>
          <w:lang w:val="pl-PL"/>
        </w:rPr>
        <w:t>późn</w:t>
      </w:r>
      <w:proofErr w:type="spellEnd"/>
      <w:r w:rsidRPr="00465AC6">
        <w:rPr>
          <w:rFonts w:ascii="Arial" w:hAnsi="Arial" w:cs="Arial"/>
          <w:sz w:val="22"/>
          <w:szCs w:val="22"/>
          <w:lang w:val="pl-PL"/>
        </w:rPr>
        <w:t>, zm.)</w:t>
      </w:r>
    </w:p>
    <w:p w:rsidR="00131695" w:rsidRPr="00465AC6" w:rsidRDefault="00131695" w:rsidP="00E42634">
      <w:pPr>
        <w:widowControl w:val="0"/>
        <w:numPr>
          <w:ilvl w:val="0"/>
          <w:numId w:val="20"/>
        </w:numPr>
        <w:tabs>
          <w:tab w:val="clear" w:pos="1429"/>
          <w:tab w:val="num" w:pos="426"/>
        </w:tabs>
        <w:autoSpaceDE w:val="0"/>
        <w:autoSpaceDN w:val="0"/>
        <w:adjustRightInd w:val="0"/>
        <w:spacing w:line="300" w:lineRule="atLeast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 xml:space="preserve">Rozporządzenie Ministra Pracy i Polityki Socjalnej z dnia 26.09.1997r w sprawie ogólnych przepisów bezpieczeństwa i higieny pracy  (Dz. U. z 1997r. Nr 129, poz. 844 z </w:t>
      </w:r>
      <w:proofErr w:type="spellStart"/>
      <w:r w:rsidRPr="00465AC6">
        <w:rPr>
          <w:rFonts w:ascii="Arial" w:hAnsi="Arial" w:cs="Arial"/>
          <w:sz w:val="22"/>
          <w:szCs w:val="22"/>
          <w:lang w:val="pl-PL"/>
        </w:rPr>
        <w:t>późn</w:t>
      </w:r>
      <w:proofErr w:type="spellEnd"/>
      <w:r w:rsidRPr="00465AC6">
        <w:rPr>
          <w:rFonts w:ascii="Arial" w:hAnsi="Arial" w:cs="Arial"/>
          <w:sz w:val="22"/>
          <w:szCs w:val="22"/>
          <w:lang w:val="pl-PL"/>
        </w:rPr>
        <w:t>. zm.).</w:t>
      </w:r>
    </w:p>
    <w:p w:rsidR="00131695" w:rsidRPr="00465AC6" w:rsidRDefault="00131695" w:rsidP="00E4263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00" w:lineRule="atLeast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Rozporządzenie Ministra Gospodarki z dnia 28.03.2013r w sprawie bezpieczeństwa i   higieny pracy przy urządzeniach energetycznych (Dz.U. z 2013r. poz. 492)</w:t>
      </w:r>
    </w:p>
    <w:p w:rsidR="00131695" w:rsidRDefault="00131695" w:rsidP="00E42634">
      <w:pPr>
        <w:widowControl w:val="0"/>
        <w:numPr>
          <w:ilvl w:val="0"/>
          <w:numId w:val="20"/>
        </w:numPr>
        <w:tabs>
          <w:tab w:val="clear" w:pos="1429"/>
          <w:tab w:val="num" w:pos="426"/>
        </w:tabs>
        <w:autoSpaceDE w:val="0"/>
        <w:autoSpaceDN w:val="0"/>
        <w:adjustRightInd w:val="0"/>
        <w:spacing w:line="300" w:lineRule="atLeast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„Instrukcja organizacji bezpiecznej pracy przy urządzeniach elektroenergetycznych” - Rozporządzenie Ministra Infrastruktury z dnia 6.02.2003r w sprawie bezpieczeństwa i higieny pracy podczas wykonywania robót budowlanych (Dz. U. z 2003r. Nr 47, poz. 401)</w:t>
      </w:r>
    </w:p>
    <w:p w:rsidR="00803B1E" w:rsidRPr="00131695" w:rsidRDefault="00803B1E" w:rsidP="008C08F0">
      <w:pPr>
        <w:pStyle w:val="Akapitzlist"/>
        <w:widowControl w:val="0"/>
        <w:numPr>
          <w:ilvl w:val="0"/>
          <w:numId w:val="24"/>
        </w:numPr>
        <w:spacing w:before="120" w:line="320" w:lineRule="atLeast"/>
        <w:ind w:left="425" w:hanging="425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131695">
        <w:rPr>
          <w:rFonts w:ascii="Arial" w:hAnsi="Arial" w:cs="Arial"/>
          <w:b/>
          <w:sz w:val="22"/>
          <w:szCs w:val="22"/>
          <w:lang w:val="pl-PL"/>
        </w:rPr>
        <w:t xml:space="preserve">Zakres robót i kolejność realizacji obiektów: </w:t>
      </w:r>
    </w:p>
    <w:p w:rsidR="00153D2A" w:rsidRDefault="00803B1E" w:rsidP="00E42634">
      <w:pPr>
        <w:widowControl w:val="0"/>
        <w:numPr>
          <w:ilvl w:val="1"/>
          <w:numId w:val="17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153D2A">
        <w:rPr>
          <w:rFonts w:ascii="Arial" w:hAnsi="Arial" w:cs="Arial"/>
          <w:sz w:val="22"/>
          <w:szCs w:val="22"/>
          <w:lang w:val="pl-PL"/>
        </w:rPr>
        <w:t>wycinka drzew i krzewów</w:t>
      </w:r>
    </w:p>
    <w:p w:rsidR="00153D2A" w:rsidRDefault="00153D2A" w:rsidP="00E42634">
      <w:pPr>
        <w:widowControl w:val="0"/>
        <w:numPr>
          <w:ilvl w:val="1"/>
          <w:numId w:val="17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wykonanie wykopów</w:t>
      </w:r>
    </w:p>
    <w:p w:rsidR="00130A30" w:rsidRDefault="00130A30" w:rsidP="00E42634">
      <w:pPr>
        <w:widowControl w:val="0"/>
        <w:numPr>
          <w:ilvl w:val="1"/>
          <w:numId w:val="17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wykonanie koryta pod projektowane nawierzchnie</w:t>
      </w:r>
    </w:p>
    <w:p w:rsidR="00153D2A" w:rsidRDefault="00153D2A" w:rsidP="00E42634">
      <w:pPr>
        <w:widowControl w:val="0"/>
        <w:numPr>
          <w:ilvl w:val="1"/>
          <w:numId w:val="17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wykonanie konstrukcji</w:t>
      </w:r>
      <w:r w:rsidR="00367769">
        <w:rPr>
          <w:rFonts w:ascii="Arial" w:hAnsi="Arial" w:cs="Arial"/>
          <w:sz w:val="22"/>
          <w:szCs w:val="22"/>
          <w:lang w:val="pl-PL"/>
        </w:rPr>
        <w:t xml:space="preserve"> oporowych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130A30">
        <w:rPr>
          <w:rFonts w:ascii="Arial" w:hAnsi="Arial" w:cs="Arial"/>
          <w:sz w:val="22"/>
          <w:szCs w:val="22"/>
          <w:lang w:val="pl-PL"/>
        </w:rPr>
        <w:t>pochylni</w:t>
      </w:r>
      <w:r w:rsidR="002312BD">
        <w:rPr>
          <w:rFonts w:ascii="Arial" w:hAnsi="Arial" w:cs="Arial"/>
          <w:sz w:val="22"/>
          <w:szCs w:val="22"/>
          <w:lang w:val="pl-PL"/>
        </w:rPr>
        <w:t xml:space="preserve"> z elementów prefabrykowanych typu L</w:t>
      </w:r>
    </w:p>
    <w:p w:rsidR="00803B1E" w:rsidRPr="00E1622C" w:rsidRDefault="00803B1E" w:rsidP="00E42634">
      <w:pPr>
        <w:widowControl w:val="0"/>
        <w:numPr>
          <w:ilvl w:val="1"/>
          <w:numId w:val="17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E1622C">
        <w:rPr>
          <w:rFonts w:ascii="Arial" w:hAnsi="Arial" w:cs="Arial"/>
          <w:sz w:val="22"/>
          <w:szCs w:val="22"/>
          <w:lang w:val="pl-PL"/>
        </w:rPr>
        <w:t xml:space="preserve">ustawienie krawężników </w:t>
      </w:r>
      <w:r>
        <w:rPr>
          <w:rFonts w:ascii="Arial" w:hAnsi="Arial" w:cs="Arial"/>
          <w:sz w:val="22"/>
          <w:szCs w:val="22"/>
          <w:lang w:val="pl-PL"/>
        </w:rPr>
        <w:t>betonowych</w:t>
      </w:r>
    </w:p>
    <w:p w:rsidR="00803B1E" w:rsidRPr="00E1622C" w:rsidRDefault="00803B1E" w:rsidP="00E42634">
      <w:pPr>
        <w:widowControl w:val="0"/>
        <w:numPr>
          <w:ilvl w:val="1"/>
          <w:numId w:val="17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E1622C">
        <w:rPr>
          <w:rFonts w:ascii="Arial" w:hAnsi="Arial" w:cs="Arial"/>
          <w:sz w:val="22"/>
          <w:szCs w:val="22"/>
          <w:lang w:val="pl-PL"/>
        </w:rPr>
        <w:t xml:space="preserve">wykonanie projektowanych konstrukcji nawierzchni </w:t>
      </w:r>
      <w:r w:rsidR="00B420A2">
        <w:rPr>
          <w:rFonts w:ascii="Arial" w:hAnsi="Arial" w:cs="Arial"/>
          <w:sz w:val="22"/>
          <w:szCs w:val="22"/>
          <w:lang w:val="pl-PL"/>
        </w:rPr>
        <w:t xml:space="preserve">schodów, </w:t>
      </w:r>
      <w:r w:rsidRPr="00E1622C">
        <w:rPr>
          <w:rFonts w:ascii="Arial" w:hAnsi="Arial" w:cs="Arial"/>
          <w:sz w:val="22"/>
          <w:szCs w:val="22"/>
          <w:lang w:val="pl-PL"/>
        </w:rPr>
        <w:t>chodników</w:t>
      </w:r>
    </w:p>
    <w:p w:rsidR="00803B1E" w:rsidRPr="00E1622C" w:rsidRDefault="00803B1E" w:rsidP="00E42634">
      <w:pPr>
        <w:widowControl w:val="0"/>
        <w:numPr>
          <w:ilvl w:val="1"/>
          <w:numId w:val="17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E1622C">
        <w:rPr>
          <w:rFonts w:ascii="Arial" w:hAnsi="Arial" w:cs="Arial"/>
          <w:sz w:val="22"/>
          <w:szCs w:val="22"/>
          <w:lang w:val="pl-PL"/>
        </w:rPr>
        <w:t>wykonanie oznakowania pionowego i poziomego</w:t>
      </w:r>
    </w:p>
    <w:p w:rsidR="00803B1E" w:rsidRPr="00131695" w:rsidRDefault="00803B1E" w:rsidP="008C08F0">
      <w:pPr>
        <w:pStyle w:val="Akapitzlist"/>
        <w:widowControl w:val="0"/>
        <w:numPr>
          <w:ilvl w:val="0"/>
          <w:numId w:val="24"/>
        </w:numPr>
        <w:spacing w:before="120" w:line="320" w:lineRule="atLeast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131695">
        <w:rPr>
          <w:rFonts w:ascii="Arial" w:hAnsi="Arial" w:cs="Arial"/>
          <w:b/>
          <w:sz w:val="22"/>
          <w:szCs w:val="22"/>
        </w:rPr>
        <w:t>Wykaz</w:t>
      </w:r>
      <w:proofErr w:type="spellEnd"/>
      <w:r w:rsidRPr="001316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31695">
        <w:rPr>
          <w:rFonts w:ascii="Arial" w:hAnsi="Arial" w:cs="Arial"/>
          <w:b/>
          <w:sz w:val="22"/>
          <w:szCs w:val="22"/>
        </w:rPr>
        <w:t>istniejących</w:t>
      </w:r>
      <w:proofErr w:type="spellEnd"/>
      <w:r w:rsidRPr="001316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31695">
        <w:rPr>
          <w:rFonts w:ascii="Arial" w:hAnsi="Arial" w:cs="Arial"/>
          <w:b/>
          <w:sz w:val="22"/>
          <w:szCs w:val="22"/>
        </w:rPr>
        <w:t>obiektów</w:t>
      </w:r>
      <w:proofErr w:type="spellEnd"/>
      <w:r w:rsidRPr="001316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31695">
        <w:rPr>
          <w:rFonts w:ascii="Arial" w:hAnsi="Arial" w:cs="Arial"/>
          <w:b/>
          <w:sz w:val="22"/>
          <w:szCs w:val="22"/>
        </w:rPr>
        <w:t>budowlanych</w:t>
      </w:r>
      <w:proofErr w:type="spellEnd"/>
      <w:r w:rsidRPr="00131695">
        <w:rPr>
          <w:rFonts w:ascii="Arial" w:hAnsi="Arial" w:cs="Arial"/>
          <w:b/>
          <w:sz w:val="22"/>
          <w:szCs w:val="22"/>
        </w:rPr>
        <w:t>:</w:t>
      </w:r>
    </w:p>
    <w:p w:rsidR="00803B1E" w:rsidRPr="0082753F" w:rsidRDefault="00803B1E" w:rsidP="00E42634">
      <w:pPr>
        <w:widowControl w:val="0"/>
        <w:numPr>
          <w:ilvl w:val="0"/>
          <w:numId w:val="18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82753F">
        <w:rPr>
          <w:rFonts w:ascii="Arial" w:hAnsi="Arial" w:cs="Arial"/>
          <w:sz w:val="22"/>
          <w:szCs w:val="22"/>
          <w:lang w:val="pl-PL"/>
        </w:rPr>
        <w:t xml:space="preserve">ul. </w:t>
      </w:r>
      <w:r w:rsidR="00130A30">
        <w:rPr>
          <w:rFonts w:ascii="Arial" w:hAnsi="Arial" w:cs="Arial"/>
          <w:sz w:val="22"/>
          <w:szCs w:val="22"/>
          <w:lang w:val="pl-PL"/>
        </w:rPr>
        <w:t>Szczecińska, ul. Sarnia</w:t>
      </w:r>
    </w:p>
    <w:p w:rsidR="00803B1E" w:rsidRPr="00E1622C" w:rsidRDefault="00803B1E" w:rsidP="006D76EA">
      <w:pPr>
        <w:widowControl w:val="0"/>
        <w:numPr>
          <w:ilvl w:val="0"/>
          <w:numId w:val="18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E1622C">
        <w:rPr>
          <w:rFonts w:ascii="Arial" w:hAnsi="Arial" w:cs="Arial"/>
          <w:sz w:val="22"/>
          <w:szCs w:val="22"/>
          <w:lang w:val="pl-PL"/>
        </w:rPr>
        <w:t>urządzenia obce:</w:t>
      </w:r>
      <w:r w:rsidR="006D76EA" w:rsidRPr="006D76EA">
        <w:rPr>
          <w:lang w:val="pl-PL"/>
        </w:rPr>
        <w:t xml:space="preserve"> </w:t>
      </w:r>
      <w:r w:rsidR="006D76EA" w:rsidRPr="006D76EA">
        <w:rPr>
          <w:rFonts w:ascii="Arial" w:hAnsi="Arial" w:cs="Arial"/>
          <w:sz w:val="22"/>
          <w:szCs w:val="22"/>
          <w:lang w:val="pl-PL"/>
        </w:rPr>
        <w:t>kable elektryczne wysokiego i niskiego napięcia, sieć oświetleniowa,  sieć gazowa, wodociąg, kanalizacja sanitarna, kanalizacja deszczowa, sieć telekomunikacyjna</w:t>
      </w:r>
    </w:p>
    <w:p w:rsidR="00803B1E" w:rsidRPr="00131695" w:rsidRDefault="00803B1E" w:rsidP="008C08F0">
      <w:pPr>
        <w:pStyle w:val="Akapitzlist"/>
        <w:widowControl w:val="0"/>
        <w:numPr>
          <w:ilvl w:val="0"/>
          <w:numId w:val="24"/>
        </w:numPr>
        <w:spacing w:before="120" w:line="320" w:lineRule="atLeast"/>
        <w:ind w:left="425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131695">
        <w:rPr>
          <w:rFonts w:ascii="Arial" w:hAnsi="Arial" w:cs="Arial"/>
          <w:b/>
          <w:sz w:val="22"/>
          <w:szCs w:val="22"/>
          <w:lang w:val="pl-PL"/>
        </w:rPr>
        <w:t>Elementy zagospodarowania mogące stwarzać zagrożenie bezpieczeństwa i zdrowia:</w:t>
      </w:r>
    </w:p>
    <w:p w:rsidR="00803B1E" w:rsidRPr="00E1622C" w:rsidRDefault="00803B1E" w:rsidP="00E42634">
      <w:pPr>
        <w:widowControl w:val="0"/>
        <w:numPr>
          <w:ilvl w:val="0"/>
          <w:numId w:val="16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proofErr w:type="spellStart"/>
      <w:r w:rsidRPr="00E1622C">
        <w:rPr>
          <w:rFonts w:ascii="Arial" w:hAnsi="Arial" w:cs="Arial"/>
          <w:sz w:val="22"/>
          <w:szCs w:val="22"/>
        </w:rPr>
        <w:t>droga</w:t>
      </w:r>
      <w:proofErr w:type="spellEnd"/>
      <w:r w:rsidRPr="00E1622C">
        <w:rPr>
          <w:rFonts w:ascii="Arial" w:hAnsi="Arial" w:cs="Arial"/>
          <w:sz w:val="22"/>
          <w:szCs w:val="22"/>
        </w:rPr>
        <w:t xml:space="preserve"> „pod </w:t>
      </w:r>
      <w:proofErr w:type="spellStart"/>
      <w:r w:rsidRPr="00E1622C">
        <w:rPr>
          <w:rFonts w:ascii="Arial" w:hAnsi="Arial" w:cs="Arial"/>
          <w:sz w:val="22"/>
          <w:szCs w:val="22"/>
        </w:rPr>
        <w:t>ruchem</w:t>
      </w:r>
      <w:proofErr w:type="spellEnd"/>
      <w:r w:rsidRPr="00E1622C">
        <w:rPr>
          <w:rFonts w:ascii="Arial" w:hAnsi="Arial" w:cs="Arial"/>
          <w:sz w:val="22"/>
          <w:szCs w:val="22"/>
        </w:rPr>
        <w:t>”,</w:t>
      </w:r>
    </w:p>
    <w:p w:rsidR="00803B1E" w:rsidRDefault="00803B1E" w:rsidP="00E42634">
      <w:pPr>
        <w:widowControl w:val="0"/>
        <w:numPr>
          <w:ilvl w:val="0"/>
          <w:numId w:val="16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proofErr w:type="spellStart"/>
      <w:r w:rsidRPr="00E1622C">
        <w:rPr>
          <w:rFonts w:ascii="Arial" w:hAnsi="Arial" w:cs="Arial"/>
          <w:sz w:val="22"/>
          <w:szCs w:val="22"/>
        </w:rPr>
        <w:t>uzbrojenie</w:t>
      </w:r>
      <w:proofErr w:type="spellEnd"/>
      <w:r w:rsidRPr="00E1622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622C">
        <w:rPr>
          <w:rFonts w:ascii="Arial" w:hAnsi="Arial" w:cs="Arial"/>
          <w:sz w:val="22"/>
          <w:szCs w:val="22"/>
        </w:rPr>
        <w:t>podziemne</w:t>
      </w:r>
      <w:proofErr w:type="spellEnd"/>
      <w:r w:rsidRPr="00E1622C">
        <w:rPr>
          <w:rFonts w:ascii="Arial" w:hAnsi="Arial" w:cs="Arial"/>
          <w:sz w:val="22"/>
          <w:szCs w:val="22"/>
        </w:rPr>
        <w:t>.</w:t>
      </w:r>
    </w:p>
    <w:p w:rsidR="00803B1E" w:rsidRPr="00131695" w:rsidRDefault="00803B1E" w:rsidP="008C08F0">
      <w:pPr>
        <w:pStyle w:val="Akapitzlist"/>
        <w:widowControl w:val="0"/>
        <w:numPr>
          <w:ilvl w:val="0"/>
          <w:numId w:val="24"/>
        </w:numPr>
        <w:spacing w:before="120" w:line="320" w:lineRule="atLeast"/>
        <w:ind w:left="425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131695">
        <w:rPr>
          <w:rFonts w:ascii="Arial" w:hAnsi="Arial" w:cs="Arial"/>
          <w:b/>
          <w:sz w:val="22"/>
          <w:szCs w:val="22"/>
          <w:lang w:val="pl-PL"/>
        </w:rPr>
        <w:t>Przewidywane zagrożenia podczas realizacji robót:</w:t>
      </w:r>
    </w:p>
    <w:p w:rsidR="00803B1E" w:rsidRPr="00E1622C" w:rsidRDefault="00803B1E" w:rsidP="00E42634">
      <w:pPr>
        <w:widowControl w:val="0"/>
        <w:numPr>
          <w:ilvl w:val="0"/>
          <w:numId w:val="16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E1622C">
        <w:rPr>
          <w:rFonts w:ascii="Arial" w:hAnsi="Arial" w:cs="Arial"/>
          <w:sz w:val="22"/>
          <w:szCs w:val="22"/>
          <w:lang w:val="pl-PL"/>
        </w:rPr>
        <w:t>prowadzenie robót w bezpośrednim sąsiedztwie drogi,</w:t>
      </w:r>
    </w:p>
    <w:p w:rsidR="00803B1E" w:rsidRPr="00E1622C" w:rsidRDefault="00803B1E" w:rsidP="00E42634">
      <w:pPr>
        <w:widowControl w:val="0"/>
        <w:numPr>
          <w:ilvl w:val="0"/>
          <w:numId w:val="16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E1622C">
        <w:rPr>
          <w:rFonts w:ascii="Arial" w:hAnsi="Arial" w:cs="Arial"/>
          <w:sz w:val="22"/>
          <w:szCs w:val="22"/>
          <w:lang w:val="pl-PL"/>
        </w:rPr>
        <w:t xml:space="preserve">prowadzenie robót z bezpośrednim sąsiedztwie </w:t>
      </w:r>
      <w:r>
        <w:rPr>
          <w:rFonts w:ascii="Arial" w:hAnsi="Arial" w:cs="Arial"/>
          <w:sz w:val="22"/>
          <w:szCs w:val="22"/>
          <w:lang w:val="pl-PL"/>
        </w:rPr>
        <w:t>kabli i urządzeń energetycznych i telekomunikacyjnych</w:t>
      </w:r>
    </w:p>
    <w:p w:rsidR="00803B1E" w:rsidRPr="00E1622C" w:rsidRDefault="00803B1E" w:rsidP="00E42634">
      <w:pPr>
        <w:widowControl w:val="0"/>
        <w:numPr>
          <w:ilvl w:val="0"/>
          <w:numId w:val="16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E1622C">
        <w:rPr>
          <w:rFonts w:ascii="Arial" w:hAnsi="Arial" w:cs="Arial"/>
          <w:sz w:val="22"/>
          <w:szCs w:val="22"/>
          <w:lang w:val="pl-PL"/>
        </w:rPr>
        <w:t>ruch samochodowy,</w:t>
      </w:r>
    </w:p>
    <w:p w:rsidR="00803B1E" w:rsidRDefault="00803B1E" w:rsidP="00E42634">
      <w:pPr>
        <w:widowControl w:val="0"/>
        <w:numPr>
          <w:ilvl w:val="0"/>
          <w:numId w:val="16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A86A0B">
        <w:rPr>
          <w:rFonts w:ascii="Arial" w:hAnsi="Arial" w:cs="Arial"/>
          <w:sz w:val="22"/>
          <w:szCs w:val="22"/>
          <w:lang w:val="pl-PL"/>
        </w:rPr>
        <w:t xml:space="preserve">roboty ziemne i nawierzchniowe, </w:t>
      </w:r>
    </w:p>
    <w:p w:rsidR="00803B1E" w:rsidRPr="00A86A0B" w:rsidRDefault="00803B1E" w:rsidP="00E42634">
      <w:pPr>
        <w:widowControl w:val="0"/>
        <w:numPr>
          <w:ilvl w:val="0"/>
          <w:numId w:val="16"/>
        </w:numPr>
        <w:spacing w:line="32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A86A0B">
        <w:rPr>
          <w:rFonts w:ascii="Arial" w:hAnsi="Arial" w:cs="Arial"/>
          <w:sz w:val="22"/>
          <w:szCs w:val="22"/>
          <w:lang w:val="pl-PL"/>
        </w:rPr>
        <w:lastRenderedPageBreak/>
        <w:t>prace związane z wycinką drzew</w:t>
      </w:r>
    </w:p>
    <w:p w:rsidR="00803B1E" w:rsidRPr="00E1622C" w:rsidRDefault="00803B1E" w:rsidP="00E42634">
      <w:pPr>
        <w:widowControl w:val="0"/>
        <w:numPr>
          <w:ilvl w:val="0"/>
          <w:numId w:val="16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proofErr w:type="spellStart"/>
      <w:r w:rsidRPr="00E1622C">
        <w:rPr>
          <w:rFonts w:ascii="Arial" w:hAnsi="Arial" w:cs="Arial"/>
          <w:sz w:val="22"/>
          <w:szCs w:val="22"/>
        </w:rPr>
        <w:t>sprzęt</w:t>
      </w:r>
      <w:proofErr w:type="spellEnd"/>
      <w:r w:rsidRPr="00E1622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1622C">
        <w:rPr>
          <w:rFonts w:ascii="Arial" w:hAnsi="Arial" w:cs="Arial"/>
          <w:sz w:val="22"/>
          <w:szCs w:val="22"/>
        </w:rPr>
        <w:t>budowlany</w:t>
      </w:r>
      <w:proofErr w:type="spellEnd"/>
      <w:r w:rsidRPr="00E1622C">
        <w:rPr>
          <w:rFonts w:ascii="Arial" w:hAnsi="Arial" w:cs="Arial"/>
          <w:sz w:val="22"/>
          <w:szCs w:val="22"/>
        </w:rPr>
        <w:t>.</w:t>
      </w:r>
    </w:p>
    <w:p w:rsidR="00131695" w:rsidRPr="00131695" w:rsidRDefault="00131695" w:rsidP="00E4263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line="300" w:lineRule="atLeast"/>
        <w:ind w:left="426" w:hanging="426"/>
        <w:rPr>
          <w:rFonts w:ascii="Arial" w:hAnsi="Arial" w:cs="Arial"/>
          <w:b/>
          <w:bCs/>
          <w:sz w:val="22"/>
          <w:szCs w:val="22"/>
          <w:lang w:val="pl-PL"/>
        </w:rPr>
      </w:pPr>
      <w:r w:rsidRPr="00131695">
        <w:rPr>
          <w:rFonts w:ascii="Arial" w:hAnsi="Arial" w:cs="Arial"/>
          <w:b/>
          <w:bCs/>
          <w:sz w:val="22"/>
          <w:szCs w:val="22"/>
          <w:lang w:val="pl-PL"/>
        </w:rPr>
        <w:t xml:space="preserve">Wskazanie elementów zagospodarowania działki lub terenu, które mogą </w:t>
      </w:r>
    </w:p>
    <w:p w:rsidR="00131695" w:rsidRPr="00465AC6" w:rsidRDefault="00131695" w:rsidP="00131695">
      <w:pPr>
        <w:widowControl w:val="0"/>
        <w:autoSpaceDE w:val="0"/>
        <w:autoSpaceDN w:val="0"/>
        <w:adjustRightInd w:val="0"/>
        <w:spacing w:after="120" w:line="300" w:lineRule="atLeast"/>
        <w:ind w:left="426" w:hanging="426"/>
        <w:rPr>
          <w:rFonts w:ascii="Arial" w:hAnsi="Arial" w:cs="Arial"/>
          <w:b/>
          <w:bCs/>
          <w:sz w:val="22"/>
          <w:szCs w:val="22"/>
          <w:lang w:val="pl-PL"/>
        </w:rPr>
      </w:pPr>
      <w:r w:rsidRPr="00465AC6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pl-PL"/>
        </w:rPr>
        <w:t xml:space="preserve">       </w:t>
      </w:r>
      <w:r w:rsidRPr="00465AC6">
        <w:rPr>
          <w:rFonts w:ascii="Arial" w:hAnsi="Arial" w:cs="Arial"/>
          <w:b/>
          <w:bCs/>
          <w:sz w:val="22"/>
          <w:szCs w:val="22"/>
          <w:lang w:val="pl-PL"/>
        </w:rPr>
        <w:t>stwarzać zagrożenie bezpieczeństwa i zdrowia ludzi</w:t>
      </w:r>
    </w:p>
    <w:p w:rsidR="00131695" w:rsidRPr="00465AC6" w:rsidRDefault="00131695" w:rsidP="00131695">
      <w:pPr>
        <w:widowControl w:val="0"/>
        <w:autoSpaceDE w:val="0"/>
        <w:autoSpaceDN w:val="0"/>
        <w:adjustRightInd w:val="0"/>
        <w:spacing w:line="300" w:lineRule="atLeast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ab/>
        <w:t xml:space="preserve">Elementem zagospodarowania terenu, które stwarza zagrożenie bezpieczeństwa i zdrowia ludzi </w:t>
      </w:r>
      <w:r>
        <w:rPr>
          <w:rFonts w:ascii="Arial" w:hAnsi="Arial" w:cs="Arial"/>
          <w:sz w:val="22"/>
          <w:szCs w:val="22"/>
          <w:lang w:val="pl-PL"/>
        </w:rPr>
        <w:t xml:space="preserve">jest droga pod ruchem – ul. </w:t>
      </w:r>
      <w:r w:rsidR="006D76EA">
        <w:rPr>
          <w:rFonts w:ascii="Arial" w:hAnsi="Arial" w:cs="Arial"/>
          <w:sz w:val="22"/>
          <w:szCs w:val="22"/>
          <w:lang w:val="pl-PL"/>
        </w:rPr>
        <w:t>Szczecińska i ul. Sarnia</w:t>
      </w:r>
    </w:p>
    <w:p w:rsidR="00131695" w:rsidRPr="00465AC6" w:rsidRDefault="00131695" w:rsidP="00131695">
      <w:pPr>
        <w:widowControl w:val="0"/>
        <w:autoSpaceDE w:val="0"/>
        <w:autoSpaceDN w:val="0"/>
        <w:adjustRightInd w:val="0"/>
        <w:spacing w:line="300" w:lineRule="atLeast"/>
        <w:ind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Realizacja prac budowlanych wiąże się ponadto z następującymi elementami mogącymi stwarzać zagrożenie: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 xml:space="preserve">prowadzenie robót w wykopach   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 xml:space="preserve">niebezpieczeństwa podczas prowadzenia robót w pobliżu kabli </w:t>
      </w:r>
      <w:r>
        <w:rPr>
          <w:rFonts w:ascii="Arial" w:hAnsi="Arial" w:cs="Arial"/>
          <w:sz w:val="22"/>
          <w:szCs w:val="22"/>
          <w:lang w:val="pl-PL"/>
        </w:rPr>
        <w:t xml:space="preserve">i słupów </w:t>
      </w:r>
      <w:r w:rsidRPr="00465AC6">
        <w:rPr>
          <w:rFonts w:ascii="Arial" w:hAnsi="Arial" w:cs="Arial"/>
          <w:sz w:val="22"/>
          <w:szCs w:val="22"/>
          <w:lang w:val="pl-PL"/>
        </w:rPr>
        <w:t xml:space="preserve">energetycznych </w:t>
      </w:r>
      <w:r w:rsidR="006D76EA">
        <w:rPr>
          <w:rFonts w:ascii="Arial" w:hAnsi="Arial" w:cs="Arial"/>
          <w:sz w:val="22"/>
          <w:szCs w:val="22"/>
          <w:lang w:val="pl-PL"/>
        </w:rPr>
        <w:t>oraz telekomunikacyjnych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poziomy i pionowy transport materiałów budowlanych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niebezpieczeństwo związane z obsługą maszyn budowlanych</w:t>
      </w:r>
    </w:p>
    <w:p w:rsidR="00131695" w:rsidRPr="00131695" w:rsidRDefault="00131695" w:rsidP="00E4263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300" w:lineRule="atLeast"/>
        <w:ind w:left="426" w:hanging="426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131695">
        <w:rPr>
          <w:rFonts w:ascii="Arial" w:hAnsi="Arial" w:cs="Arial"/>
          <w:b/>
          <w:bCs/>
          <w:sz w:val="22"/>
          <w:szCs w:val="22"/>
          <w:lang w:val="pl-PL"/>
        </w:rPr>
        <w:t>Wskazania dotyczące przewidzianych zagrożeń występujących podczas realizacji robót budowlanych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oznakowanie miejsc prowadzenia robót, oddzielenie barierkami wykopów i oświetlenie w porze nocnej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zapewnienie właściwej odzieży ochronnej  osobom wykonującym prace budowlane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zachowanie szczególnej ostrożności i ręczne wykonywanie robót ziemnych w pobliżu wszystkich podziemnych urządzeń obcych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 xml:space="preserve">zapewnienie właściwego zabezpieczenia podczas robót prowadzonych w wykopach  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transport materiałów budowlanych w pionie i poziomie tylko w przystosowanych technicznie miejscach</w:t>
      </w:r>
    </w:p>
    <w:p w:rsidR="00131695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zapewnienie właściwego przeszkolenia w zakresie BHP wszystkich uczestników procesu budowlanego w zależności od rodzaju wykonywanych prac</w:t>
      </w:r>
    </w:p>
    <w:p w:rsidR="00131695" w:rsidRPr="00131695" w:rsidRDefault="00131695" w:rsidP="00E4263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300" w:lineRule="atLeast"/>
        <w:ind w:left="426" w:hanging="426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131695">
        <w:rPr>
          <w:rFonts w:ascii="Arial" w:hAnsi="Arial" w:cs="Arial"/>
          <w:b/>
          <w:bCs/>
          <w:sz w:val="22"/>
          <w:szCs w:val="22"/>
          <w:lang w:val="pl-PL"/>
        </w:rPr>
        <w:t>Wskazania dotyczące sposobu prowadzenia instruktażu pracowników przed przystąpieniem do realizacji robót szczególnie niebezpiecznych</w:t>
      </w:r>
    </w:p>
    <w:p w:rsidR="00131695" w:rsidRDefault="00131695" w:rsidP="00131695">
      <w:pPr>
        <w:pStyle w:val="Tekstpodstawowy2"/>
        <w:spacing w:line="300" w:lineRule="atLeast"/>
        <w:ind w:firstLine="540"/>
        <w:rPr>
          <w:rFonts w:ascii="Arial" w:hAnsi="Arial" w:cs="Arial"/>
          <w:sz w:val="22"/>
          <w:szCs w:val="22"/>
        </w:rPr>
      </w:pPr>
      <w:r w:rsidRPr="00465AC6">
        <w:rPr>
          <w:rFonts w:ascii="Arial" w:hAnsi="Arial" w:cs="Arial"/>
          <w:sz w:val="22"/>
          <w:szCs w:val="22"/>
        </w:rPr>
        <w:tab/>
        <w:t xml:space="preserve">Zgodnie z obowiązującymi przepisami pracodawca zobowiązany jest do przeprowadzenia okresowego instruktażu pracowników w zakresie BHP dla określonego rodzaju robót. Pracownik przystępujący do określonego rodzaju robót budowlanych w ramach omawianej inwestycji musi posiadać aktualne zaświadczenie z odbytego przeszkolenia w zakresie BHP oraz kwalifikacje właściwe dla wykonywania tych robót. Do nadzoru nad pracami szczególnie niebezpiecznymi upoważniony jest kierownik budowy lub osoba przez niego wyznaczona, posiadająca odpowiednie uprawnienia (brygadzista, majster). </w:t>
      </w:r>
    </w:p>
    <w:p w:rsidR="00131695" w:rsidRPr="00231039" w:rsidRDefault="00131695" w:rsidP="00131695">
      <w:pPr>
        <w:pStyle w:val="Tekstpodstawowy2"/>
        <w:spacing w:line="300" w:lineRule="atLeast"/>
        <w:ind w:firstLine="540"/>
        <w:rPr>
          <w:rFonts w:ascii="Arial" w:hAnsi="Arial" w:cs="Arial"/>
          <w:sz w:val="22"/>
          <w:szCs w:val="22"/>
        </w:rPr>
      </w:pPr>
      <w:r w:rsidRPr="00231039">
        <w:rPr>
          <w:rFonts w:ascii="Arial" w:hAnsi="Arial" w:cs="Arial"/>
          <w:sz w:val="22"/>
          <w:szCs w:val="22"/>
        </w:rPr>
        <w:t>Instruktaż powinien określać m.in.:</w:t>
      </w:r>
    </w:p>
    <w:p w:rsidR="00131695" w:rsidRPr="00231039" w:rsidRDefault="00131695" w:rsidP="00E42634">
      <w:pPr>
        <w:pStyle w:val="Tekstpodstawowy2"/>
        <w:numPr>
          <w:ilvl w:val="0"/>
          <w:numId w:val="23"/>
        </w:numPr>
        <w:tabs>
          <w:tab w:val="clear" w:pos="360"/>
          <w:tab w:val="num" w:pos="426"/>
        </w:tabs>
        <w:spacing w:line="300" w:lineRule="atLeast"/>
        <w:ind w:left="426" w:hanging="426"/>
        <w:rPr>
          <w:rFonts w:ascii="Arial" w:hAnsi="Arial" w:cs="Arial"/>
          <w:sz w:val="22"/>
          <w:szCs w:val="22"/>
        </w:rPr>
      </w:pPr>
      <w:r w:rsidRPr="00231039">
        <w:rPr>
          <w:rFonts w:ascii="Arial" w:hAnsi="Arial" w:cs="Arial"/>
          <w:sz w:val="22"/>
          <w:szCs w:val="22"/>
        </w:rPr>
        <w:t>zasady postępowania w przypadku wystąpienia zagrożenia bezpieczeństwa i zdrowia</w:t>
      </w:r>
    </w:p>
    <w:p w:rsidR="00131695" w:rsidRPr="00231039" w:rsidRDefault="00131695" w:rsidP="00E42634">
      <w:pPr>
        <w:pStyle w:val="Tekstpodstawowy2"/>
        <w:numPr>
          <w:ilvl w:val="0"/>
          <w:numId w:val="23"/>
        </w:numPr>
        <w:tabs>
          <w:tab w:val="clear" w:pos="360"/>
          <w:tab w:val="num" w:pos="426"/>
        </w:tabs>
        <w:spacing w:line="300" w:lineRule="atLeast"/>
        <w:ind w:left="426" w:hanging="426"/>
        <w:rPr>
          <w:rFonts w:ascii="Arial" w:hAnsi="Arial" w:cs="Arial"/>
          <w:sz w:val="22"/>
          <w:szCs w:val="22"/>
        </w:rPr>
      </w:pPr>
      <w:r w:rsidRPr="00231039">
        <w:rPr>
          <w:rFonts w:ascii="Arial" w:hAnsi="Arial" w:cs="Arial"/>
          <w:sz w:val="22"/>
          <w:szCs w:val="22"/>
        </w:rPr>
        <w:t>zakres stosowania przez pracowników środków ochrony indywidualnej, zabezpieczających przed skutkami zagrożeń</w:t>
      </w:r>
    </w:p>
    <w:p w:rsidR="00131695" w:rsidRPr="00231039" w:rsidRDefault="00131695" w:rsidP="00E42634">
      <w:pPr>
        <w:pStyle w:val="Tekstpodstawowy2"/>
        <w:numPr>
          <w:ilvl w:val="0"/>
          <w:numId w:val="23"/>
        </w:numPr>
        <w:tabs>
          <w:tab w:val="clear" w:pos="360"/>
          <w:tab w:val="num" w:pos="426"/>
        </w:tabs>
        <w:spacing w:line="300" w:lineRule="atLeast"/>
        <w:ind w:left="426" w:hanging="426"/>
        <w:rPr>
          <w:rFonts w:ascii="Arial" w:hAnsi="Arial" w:cs="Arial"/>
          <w:b/>
          <w:sz w:val="22"/>
          <w:szCs w:val="22"/>
        </w:rPr>
      </w:pPr>
      <w:r w:rsidRPr="00231039">
        <w:rPr>
          <w:rFonts w:ascii="Arial" w:hAnsi="Arial" w:cs="Arial"/>
          <w:sz w:val="22"/>
          <w:szCs w:val="22"/>
        </w:rPr>
        <w:t>zasady bezpośredniego nadzoru nad pracami szczególnie niebezpiecznymi przez wyznaczone w tym celu osoby</w:t>
      </w:r>
    </w:p>
    <w:p w:rsidR="00131695" w:rsidRDefault="00131695" w:rsidP="00131695">
      <w:pPr>
        <w:widowControl w:val="0"/>
        <w:autoSpaceDE w:val="0"/>
        <w:autoSpaceDN w:val="0"/>
        <w:adjustRightInd w:val="0"/>
        <w:spacing w:line="300" w:lineRule="atLeast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</w:t>
      </w:r>
      <w:r w:rsidRPr="00465AC6">
        <w:rPr>
          <w:rFonts w:ascii="Arial" w:hAnsi="Arial" w:cs="Arial"/>
          <w:sz w:val="22"/>
          <w:szCs w:val="22"/>
          <w:lang w:val="pl-PL"/>
        </w:rPr>
        <w:t>nstruktaż pracowników powinien obejmować w szczególności: imienny podział pracy, kolejność wykonywania zadań oraz wymagania BHP przy poszczególnych czynnościach. Pracodawca powinien zapewnić, aby dostęp do miejsc wykonywania prac szczególnie niebezpiecznych miały jedynie osoby upoważnione i odpowiednio poinstruowane.</w:t>
      </w:r>
    </w:p>
    <w:p w:rsidR="008C08F0" w:rsidRPr="00465AC6" w:rsidRDefault="008C08F0" w:rsidP="00131695">
      <w:pPr>
        <w:widowControl w:val="0"/>
        <w:autoSpaceDE w:val="0"/>
        <w:autoSpaceDN w:val="0"/>
        <w:adjustRightInd w:val="0"/>
        <w:spacing w:line="300" w:lineRule="atLeast"/>
        <w:jc w:val="both"/>
        <w:rPr>
          <w:rFonts w:ascii="Arial" w:hAnsi="Arial" w:cs="Arial"/>
          <w:sz w:val="22"/>
          <w:szCs w:val="22"/>
          <w:lang w:val="pl-PL"/>
        </w:rPr>
      </w:pPr>
    </w:p>
    <w:p w:rsidR="00131695" w:rsidRPr="00131695" w:rsidRDefault="00131695" w:rsidP="00E4263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300" w:lineRule="atLeast"/>
        <w:ind w:left="426" w:hanging="426"/>
        <w:rPr>
          <w:rFonts w:ascii="Arial" w:hAnsi="Arial" w:cs="Arial"/>
          <w:b/>
          <w:bCs/>
          <w:sz w:val="22"/>
          <w:szCs w:val="22"/>
          <w:lang w:val="pl-PL"/>
        </w:rPr>
      </w:pPr>
      <w:r w:rsidRPr="00131695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Wskazania środków technicznych i organizacyjnych zapobiegających niebezpieczeństwom są następujące: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w trakcie realizacji należy stosować materiały, wyroby i urządzenia posiadające odpowiednie atesty lub zaświadczenia producenta o zgodności z postanowieniami       odpowiednich norm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wykopy należy zabezpieczyć poprzez ogrodzenie barierkami i stosowanie tablic      informacyjnych</w:t>
      </w:r>
    </w:p>
    <w:p w:rsidR="00131695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teren budowy należy zabezpieczyć przed dostępem osób trzecich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podczas prowadzenia prac rozbiórkowych i budowlanych należy utrzymywać czystość i porządek na terenie budowy</w:t>
      </w:r>
    </w:p>
    <w:p w:rsidR="00131695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zabrania się przebywania w bezpośrednim zasięgu maszyn budowlanych (koparka, zagęszczarka itp.)</w:t>
      </w:r>
    </w:p>
    <w:p w:rsidR="00131695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sprzęt ochronny powinien posiadać atesty oraz instrukcje określające sposób jego użytkowania</w:t>
      </w:r>
    </w:p>
    <w:p w:rsidR="00131695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przed przystąpieniem do robót ziemnych należy rozpoznać i oznaczyć na terenie przyszłych robót przebieg istniejącego uzbrojenia podziemnego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prace należy wykonywać zgodnie z obowiązującymi przepisami bezpieczeństwa i higieny pracy oraz zgodnie z warunkami technicznymi</w:t>
      </w:r>
    </w:p>
    <w:p w:rsidR="00131695" w:rsidRPr="00465AC6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odpady powstające podczas robót należy wywieźć na odpowiednie składowiska odpadów, ponosząc koszty składowania lub utylizacji</w:t>
      </w:r>
    </w:p>
    <w:p w:rsidR="00131695" w:rsidRDefault="00131695" w:rsidP="00E42634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00" w:lineRule="atLeast"/>
        <w:ind w:left="720" w:hanging="360"/>
        <w:jc w:val="both"/>
        <w:rPr>
          <w:rFonts w:ascii="Arial" w:hAnsi="Arial" w:cs="Arial"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>budowa musi być prowadzona przez firmę i osoby posi</w:t>
      </w:r>
      <w:r>
        <w:rPr>
          <w:rFonts w:ascii="Arial" w:hAnsi="Arial" w:cs="Arial"/>
          <w:sz w:val="22"/>
          <w:szCs w:val="22"/>
          <w:lang w:val="pl-PL"/>
        </w:rPr>
        <w:t>adające odpowiednie uprawnienia</w:t>
      </w:r>
    </w:p>
    <w:p w:rsidR="00131695" w:rsidRPr="00CD1449" w:rsidRDefault="00131695" w:rsidP="00131695">
      <w:pPr>
        <w:widowControl w:val="0"/>
        <w:tabs>
          <w:tab w:val="left" w:pos="360"/>
        </w:tabs>
        <w:autoSpaceDE w:val="0"/>
        <w:autoSpaceDN w:val="0"/>
        <w:adjustRightInd w:val="0"/>
        <w:spacing w:line="300" w:lineRule="atLeast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131695" w:rsidRPr="00465AC6" w:rsidRDefault="00131695" w:rsidP="00131695">
      <w:pPr>
        <w:keepNext/>
        <w:widowControl w:val="0"/>
        <w:autoSpaceDE w:val="0"/>
        <w:autoSpaceDN w:val="0"/>
        <w:adjustRightInd w:val="0"/>
        <w:spacing w:before="360" w:line="300" w:lineRule="atLeast"/>
        <w:ind w:left="5954" w:hanging="2268"/>
        <w:rPr>
          <w:rFonts w:ascii="Arial" w:hAnsi="Arial" w:cs="Arial"/>
          <w:i/>
          <w:sz w:val="22"/>
          <w:szCs w:val="22"/>
          <w:lang w:val="pl-PL"/>
        </w:rPr>
      </w:pPr>
      <w:r w:rsidRPr="00465AC6">
        <w:rPr>
          <w:rFonts w:ascii="Arial" w:hAnsi="Arial" w:cs="Arial"/>
          <w:sz w:val="22"/>
          <w:szCs w:val="22"/>
          <w:lang w:val="pl-PL"/>
        </w:rPr>
        <w:t xml:space="preserve">                       Opracowała: </w:t>
      </w:r>
      <w:r w:rsidRPr="00465AC6">
        <w:rPr>
          <w:rFonts w:ascii="Arial" w:hAnsi="Arial" w:cs="Arial"/>
          <w:i/>
          <w:sz w:val="22"/>
          <w:szCs w:val="22"/>
          <w:lang w:val="pl-PL"/>
        </w:rPr>
        <w:t>mgr inż. Aleksandra Nowik</w:t>
      </w:r>
    </w:p>
    <w:p w:rsidR="00131695" w:rsidRPr="0038032D" w:rsidRDefault="00131695" w:rsidP="00131695">
      <w:pPr>
        <w:pStyle w:val="Nagwek"/>
        <w:tabs>
          <w:tab w:val="clear" w:pos="4320"/>
          <w:tab w:val="center" w:pos="0"/>
        </w:tabs>
        <w:spacing w:line="320" w:lineRule="atLeast"/>
        <w:ind w:right="-142"/>
        <w:jc w:val="center"/>
        <w:rPr>
          <w:rFonts w:ascii="Arial" w:hAnsi="Arial" w:cs="Arial"/>
          <w:sz w:val="20"/>
          <w:lang w:val="pl-PL"/>
        </w:rPr>
      </w:pPr>
    </w:p>
    <w:sectPr w:rsidR="00131695" w:rsidRPr="0038032D" w:rsidSect="008944A3">
      <w:headerReference w:type="default" r:id="rId9"/>
      <w:footerReference w:type="default" r:id="rId10"/>
      <w:headerReference w:type="first" r:id="rId11"/>
      <w:type w:val="continuous"/>
      <w:pgSz w:w="11907" w:h="16834" w:code="9"/>
      <w:pgMar w:top="851" w:right="1134" w:bottom="907" w:left="1701" w:header="340" w:footer="73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F68" w:rsidRDefault="00440F68">
      <w:r>
        <w:separator/>
      </w:r>
    </w:p>
  </w:endnote>
  <w:endnote w:type="continuationSeparator" w:id="0">
    <w:p w:rsidR="00440F68" w:rsidRDefault="00440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2F0" w:rsidRDefault="009442F0">
    <w:pPr>
      <w:pStyle w:val="Stopka"/>
      <w:framePr w:wrap="around" w:vAnchor="text" w:hAnchor="page" w:x="6204" w:y="58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932C3">
      <w:rPr>
        <w:rStyle w:val="Numerstrony"/>
        <w:noProof/>
      </w:rPr>
      <w:t>4</w:t>
    </w:r>
    <w:r>
      <w:rPr>
        <w:rStyle w:val="Numerstrony"/>
      </w:rPr>
      <w:fldChar w:fldCharType="end"/>
    </w:r>
  </w:p>
  <w:p w:rsidR="009442F0" w:rsidRDefault="009442F0">
    <w:pPr>
      <w:pStyle w:val="Stopka"/>
      <w:pBdr>
        <w:top w:val="single" w:sz="6" w:space="1" w:color="auto"/>
      </w:pBdr>
      <w:tabs>
        <w:tab w:val="clear" w:pos="8640"/>
        <w:tab w:val="right" w:pos="9072"/>
      </w:tabs>
      <w:rPr>
        <w:rFonts w:ascii="Verdana" w:hAnsi="Verdana"/>
        <w:i/>
        <w:sz w:val="16"/>
        <w:lang w:val="pl-PL"/>
      </w:rPr>
    </w:pPr>
    <w:r>
      <w:rPr>
        <w:i/>
        <w:sz w:val="16"/>
        <w:lang w:val="pl-PL"/>
      </w:rPr>
      <w:tab/>
    </w:r>
    <w:r>
      <w:rPr>
        <w:i/>
        <w:sz w:val="16"/>
        <w:lang w:val="pl-PL"/>
      </w:rPr>
      <w:tab/>
    </w:r>
    <w:r w:rsidR="00F71D86">
      <w:rPr>
        <w:rFonts w:ascii="Verdana" w:hAnsi="Verdana"/>
        <w:i/>
        <w:sz w:val="16"/>
        <w:lang w:val="pl-PL"/>
      </w:rPr>
      <w:t>PROJEKT BUDOWLANY</w:t>
    </w:r>
    <w:r>
      <w:rPr>
        <w:rFonts w:ascii="Verdana" w:hAnsi="Verdana"/>
        <w:i/>
        <w:sz w:val="16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F68" w:rsidRDefault="00440F68">
      <w:r>
        <w:separator/>
      </w:r>
    </w:p>
  </w:footnote>
  <w:footnote w:type="continuationSeparator" w:id="0">
    <w:p w:rsidR="00440F68" w:rsidRDefault="00440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2F0" w:rsidRDefault="009442F0">
    <w:pPr>
      <w:pStyle w:val="Nagwek"/>
      <w:pBdr>
        <w:bottom w:val="single" w:sz="6" w:space="0" w:color="auto"/>
      </w:pBdr>
      <w:tabs>
        <w:tab w:val="clear" w:pos="8640"/>
        <w:tab w:val="right" w:pos="9072"/>
      </w:tabs>
      <w:jc w:val="both"/>
      <w:rPr>
        <w:iCs/>
        <w:lang w:val="pl-PL"/>
      </w:rPr>
    </w:pPr>
  </w:p>
  <w:p w:rsidR="009442F0" w:rsidRPr="000566FE" w:rsidRDefault="000566FE" w:rsidP="00201AA8">
    <w:pPr>
      <w:pStyle w:val="Nagwek"/>
      <w:pBdr>
        <w:bottom w:val="single" w:sz="6" w:space="0" w:color="auto"/>
      </w:pBdr>
      <w:tabs>
        <w:tab w:val="clear" w:pos="8640"/>
        <w:tab w:val="right" w:pos="9072"/>
      </w:tabs>
      <w:jc w:val="both"/>
      <w:rPr>
        <w:iCs/>
        <w:sz w:val="14"/>
        <w:lang w:val="pl-PL"/>
      </w:rPr>
    </w:pPr>
    <w:r w:rsidRPr="000566FE">
      <w:rPr>
        <w:iCs/>
        <w:sz w:val="14"/>
        <w:lang w:val="pl-PL"/>
      </w:rPr>
      <w:t>Budowa ciągu pieszego w ciągu ulicy Szczecińskiej (po stronie ul. Sarniej, od ul. Duńskiej do posesji Szczecińska 25)</w:t>
    </w:r>
  </w:p>
  <w:p w:rsidR="00317399" w:rsidRPr="00CD2A98" w:rsidRDefault="00317399">
    <w:pPr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9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99"/>
      <w:gridCol w:w="4600"/>
    </w:tblGrid>
    <w:tr w:rsidR="009442F0" w:rsidRPr="00BC747D" w:rsidTr="005F7B63">
      <w:trPr>
        <w:trHeight w:val="1676"/>
      </w:trPr>
      <w:tc>
        <w:tcPr>
          <w:tcW w:w="4599" w:type="dxa"/>
          <w:tcBorders>
            <w:top w:val="double" w:sz="4" w:space="0" w:color="auto"/>
            <w:bottom w:val="double" w:sz="4" w:space="0" w:color="auto"/>
          </w:tcBorders>
          <w:vAlign w:val="center"/>
        </w:tcPr>
        <w:p w:rsidR="009442F0" w:rsidRPr="00BC747D" w:rsidRDefault="00CD6847" w:rsidP="00474C71">
          <w:pPr>
            <w:pStyle w:val="Nagwek"/>
            <w:jc w:val="center"/>
            <w:rPr>
              <w:rFonts w:ascii="Arial" w:hAnsi="Arial" w:cs="Arial"/>
              <w:b/>
              <w:i w:val="0"/>
              <w:sz w:val="20"/>
              <w:lang w:val="pl-PL"/>
            </w:rPr>
          </w:pPr>
          <w:r>
            <w:rPr>
              <w:rFonts w:cs="Tahoma"/>
              <w:noProof/>
              <w:sz w:val="24"/>
              <w:lang w:val="pl-PL"/>
            </w:rPr>
            <w:drawing>
              <wp:inline distT="0" distB="0" distL="0" distR="0">
                <wp:extent cx="2118360" cy="11430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836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0" w:type="dxa"/>
          <w:tcBorders>
            <w:top w:val="double" w:sz="4" w:space="0" w:color="auto"/>
            <w:bottom w:val="double" w:sz="4" w:space="0" w:color="auto"/>
          </w:tcBorders>
          <w:vAlign w:val="center"/>
        </w:tcPr>
        <w:p w:rsidR="009442F0" w:rsidRDefault="009442F0" w:rsidP="00CF4DB0">
          <w:pPr>
            <w:pStyle w:val="Nagwek"/>
            <w:ind w:firstLine="151"/>
            <w:rPr>
              <w:rFonts w:ascii="Arial" w:hAnsi="Arial" w:cs="Arial"/>
              <w:b/>
              <w:i w:val="0"/>
              <w:sz w:val="20"/>
              <w:lang w:val="pl-PL"/>
            </w:rPr>
          </w:pPr>
          <w:r>
            <w:rPr>
              <w:rFonts w:ascii="Arial" w:hAnsi="Arial" w:cs="Arial"/>
              <w:b/>
              <w:i w:val="0"/>
              <w:sz w:val="20"/>
              <w:lang w:val="pl-PL"/>
            </w:rPr>
            <w:t>BPD – Biuro Projektów Drogowych</w:t>
          </w:r>
        </w:p>
        <w:p w:rsidR="009442F0" w:rsidRDefault="009442F0" w:rsidP="00CF4DB0">
          <w:pPr>
            <w:pStyle w:val="Nagwek"/>
            <w:ind w:firstLine="151"/>
            <w:rPr>
              <w:rFonts w:ascii="Arial" w:hAnsi="Arial" w:cs="Arial"/>
              <w:b/>
              <w:i w:val="0"/>
              <w:sz w:val="20"/>
              <w:lang w:val="pl-PL"/>
            </w:rPr>
          </w:pPr>
          <w:r>
            <w:rPr>
              <w:rFonts w:ascii="Arial" w:hAnsi="Arial" w:cs="Arial"/>
              <w:b/>
              <w:i w:val="0"/>
              <w:sz w:val="20"/>
              <w:lang w:val="pl-PL"/>
            </w:rPr>
            <w:t>Aleksandra Nowik</w:t>
          </w:r>
        </w:p>
        <w:p w:rsidR="009442F0" w:rsidRPr="00BC747D" w:rsidRDefault="009442F0" w:rsidP="00CF4DB0">
          <w:pPr>
            <w:pStyle w:val="Nagwek"/>
            <w:ind w:firstLine="151"/>
            <w:rPr>
              <w:rFonts w:ascii="Arial" w:hAnsi="Arial" w:cs="Arial"/>
              <w:b/>
              <w:i w:val="0"/>
              <w:sz w:val="20"/>
              <w:lang w:val="pl-PL"/>
            </w:rPr>
          </w:pPr>
        </w:p>
        <w:p w:rsidR="009442F0" w:rsidRPr="00BC747D" w:rsidRDefault="009442F0" w:rsidP="00CF4DB0">
          <w:pPr>
            <w:pStyle w:val="Nagwek"/>
            <w:ind w:firstLine="151"/>
            <w:rPr>
              <w:rFonts w:ascii="Arial" w:hAnsi="Arial" w:cs="Arial"/>
              <w:i w:val="0"/>
              <w:sz w:val="20"/>
              <w:lang w:val="pl-PL"/>
            </w:rPr>
          </w:pPr>
          <w:r w:rsidRPr="00BC747D">
            <w:rPr>
              <w:rFonts w:ascii="Arial" w:hAnsi="Arial" w:cs="Arial"/>
              <w:i w:val="0"/>
              <w:sz w:val="20"/>
              <w:lang w:val="pl-PL"/>
            </w:rPr>
            <w:t>ul. Pszczelna 4e/1, 71-663 Szczecin</w:t>
          </w:r>
        </w:p>
        <w:p w:rsidR="009442F0" w:rsidRPr="00BC747D" w:rsidRDefault="009442F0" w:rsidP="00CF4DB0">
          <w:pPr>
            <w:pStyle w:val="Nagwek"/>
            <w:ind w:firstLine="151"/>
            <w:rPr>
              <w:rFonts w:ascii="Arial" w:hAnsi="Arial" w:cs="Arial"/>
              <w:i w:val="0"/>
              <w:sz w:val="20"/>
              <w:lang w:val="pl-PL"/>
            </w:rPr>
          </w:pPr>
          <w:r w:rsidRPr="00BC747D">
            <w:rPr>
              <w:rFonts w:ascii="Arial" w:hAnsi="Arial" w:cs="Arial"/>
              <w:i w:val="0"/>
              <w:sz w:val="20"/>
              <w:lang w:val="pl-PL"/>
            </w:rPr>
            <w:t>tel.510 195 105, email:werpa@wp.pl</w:t>
          </w:r>
        </w:p>
        <w:p w:rsidR="009442F0" w:rsidRPr="00BC747D" w:rsidRDefault="009442F0" w:rsidP="00CF4DB0">
          <w:pPr>
            <w:pStyle w:val="Nagwek"/>
            <w:ind w:firstLine="151"/>
            <w:rPr>
              <w:rFonts w:ascii="Arial" w:hAnsi="Arial" w:cs="Arial"/>
              <w:b/>
              <w:i w:val="0"/>
              <w:sz w:val="20"/>
              <w:lang w:val="pl-PL"/>
            </w:rPr>
          </w:pPr>
          <w:r w:rsidRPr="00BC747D">
            <w:rPr>
              <w:rFonts w:ascii="Arial" w:hAnsi="Arial" w:cs="Arial"/>
              <w:i w:val="0"/>
              <w:sz w:val="20"/>
              <w:lang w:val="pl-PL"/>
            </w:rPr>
            <w:t>NIP 851-246-85-03</w:t>
          </w:r>
        </w:p>
      </w:tc>
    </w:tr>
  </w:tbl>
  <w:p w:rsidR="009442F0" w:rsidRDefault="009442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7CC62E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630B9C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10F3B21"/>
    <w:multiLevelType w:val="hybridMultilevel"/>
    <w:tmpl w:val="FEC0D45C"/>
    <w:lvl w:ilvl="0" w:tplc="F93864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D1E8E"/>
    <w:multiLevelType w:val="hybridMultilevel"/>
    <w:tmpl w:val="A3EC3692"/>
    <w:lvl w:ilvl="0" w:tplc="95E849D8">
      <w:start w:val="4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DCD45FD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9B7437"/>
    <w:multiLevelType w:val="hybridMultilevel"/>
    <w:tmpl w:val="505C611A"/>
    <w:lvl w:ilvl="0" w:tplc="8578F550">
      <w:start w:val="1"/>
      <w:numFmt w:val="decimal"/>
      <w:lvlText w:val="%1."/>
      <w:lvlJc w:val="left"/>
      <w:pPr>
        <w:ind w:left="489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171DE"/>
    <w:multiLevelType w:val="hybridMultilevel"/>
    <w:tmpl w:val="1B22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F3B15"/>
    <w:multiLevelType w:val="hybridMultilevel"/>
    <w:tmpl w:val="CC5C9280"/>
    <w:lvl w:ilvl="0" w:tplc="8094518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82524"/>
    <w:multiLevelType w:val="hybridMultilevel"/>
    <w:tmpl w:val="41B4FD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BF7C51"/>
    <w:multiLevelType w:val="hybridMultilevel"/>
    <w:tmpl w:val="0D049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05B26"/>
    <w:multiLevelType w:val="multilevel"/>
    <w:tmpl w:val="64F2F3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141DBB"/>
    <w:multiLevelType w:val="hybridMultilevel"/>
    <w:tmpl w:val="8CFE674A"/>
    <w:lvl w:ilvl="0" w:tplc="0415000F">
      <w:start w:val="1"/>
      <w:numFmt w:val="decimal"/>
      <w:lvlText w:val="%1.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218B4"/>
    <w:multiLevelType w:val="multilevel"/>
    <w:tmpl w:val="7E2A7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F2A3C66"/>
    <w:multiLevelType w:val="hybridMultilevel"/>
    <w:tmpl w:val="ABF69DFC"/>
    <w:lvl w:ilvl="0" w:tplc="0415000F">
      <w:start w:val="1"/>
      <w:numFmt w:val="decimal"/>
      <w:lvlText w:val="%1."/>
      <w:lvlJc w:val="left"/>
      <w:pPr>
        <w:ind w:left="54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5201A"/>
    <w:multiLevelType w:val="hybridMultilevel"/>
    <w:tmpl w:val="C29A486E"/>
    <w:lvl w:ilvl="0" w:tplc="CA5E3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027BD2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783B82"/>
    <w:multiLevelType w:val="hybridMultilevel"/>
    <w:tmpl w:val="7932F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7B13E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3094729"/>
    <w:multiLevelType w:val="hybridMultilevel"/>
    <w:tmpl w:val="36D86400"/>
    <w:lvl w:ilvl="0" w:tplc="F93864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04413"/>
    <w:multiLevelType w:val="hybridMultilevel"/>
    <w:tmpl w:val="962C9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8579C"/>
    <w:multiLevelType w:val="hybridMultilevel"/>
    <w:tmpl w:val="9018891A"/>
    <w:lvl w:ilvl="0" w:tplc="3B9C5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91A9F"/>
    <w:multiLevelType w:val="multilevel"/>
    <w:tmpl w:val="FB6C21FA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5861744"/>
    <w:multiLevelType w:val="hybridMultilevel"/>
    <w:tmpl w:val="1924CA86"/>
    <w:lvl w:ilvl="0" w:tplc="0C98692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62618FC"/>
    <w:multiLevelType w:val="hybridMultilevel"/>
    <w:tmpl w:val="59928F7E"/>
    <w:lvl w:ilvl="0" w:tplc="DCD45FD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43385B"/>
    <w:multiLevelType w:val="hybridMultilevel"/>
    <w:tmpl w:val="6E0AF042"/>
    <w:lvl w:ilvl="0" w:tplc="F93864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4A3483"/>
    <w:multiLevelType w:val="hybridMultilevel"/>
    <w:tmpl w:val="9EACD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F7C2E"/>
    <w:multiLevelType w:val="multilevel"/>
    <w:tmpl w:val="C7C42A10"/>
    <w:lvl w:ilvl="0">
      <w:start w:val="2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26" w15:restartNumberingAfterBreak="0">
    <w:nsid w:val="44163835"/>
    <w:multiLevelType w:val="multilevel"/>
    <w:tmpl w:val="251289BA"/>
    <w:styleLink w:val="WWNum4"/>
    <w:lvl w:ilvl="0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7" w15:restartNumberingAfterBreak="0">
    <w:nsid w:val="562A4D1D"/>
    <w:multiLevelType w:val="hybridMultilevel"/>
    <w:tmpl w:val="02CCA132"/>
    <w:lvl w:ilvl="0" w:tplc="6964B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027BD2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680A20"/>
    <w:multiLevelType w:val="multilevel"/>
    <w:tmpl w:val="4D9481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6A41CB8"/>
    <w:multiLevelType w:val="hybridMultilevel"/>
    <w:tmpl w:val="D80AAFB0"/>
    <w:lvl w:ilvl="0" w:tplc="F93864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164A46"/>
    <w:multiLevelType w:val="hybridMultilevel"/>
    <w:tmpl w:val="5CF0FD62"/>
    <w:lvl w:ilvl="0" w:tplc="F938646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C6261"/>
    <w:multiLevelType w:val="hybridMultilevel"/>
    <w:tmpl w:val="E7F0801E"/>
    <w:lvl w:ilvl="0" w:tplc="0C986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3E0911"/>
    <w:multiLevelType w:val="hybridMultilevel"/>
    <w:tmpl w:val="F26A5D7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A2F5B39"/>
    <w:multiLevelType w:val="hybridMultilevel"/>
    <w:tmpl w:val="9AC60C28"/>
    <w:lvl w:ilvl="0" w:tplc="D550FEF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B55AA"/>
    <w:multiLevelType w:val="hybridMultilevel"/>
    <w:tmpl w:val="C29A486E"/>
    <w:lvl w:ilvl="0" w:tplc="CA5E3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027BD2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841A46"/>
    <w:multiLevelType w:val="multilevel"/>
    <w:tmpl w:val="3460A57E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76461A7F"/>
    <w:multiLevelType w:val="hybridMultilevel"/>
    <w:tmpl w:val="8618B6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A0736E7"/>
    <w:multiLevelType w:val="multilevel"/>
    <w:tmpl w:val="7DDAAE4A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6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4"/>
  </w:num>
  <w:num w:numId="4">
    <w:abstractNumId w:val="32"/>
  </w:num>
  <w:num w:numId="5">
    <w:abstractNumId w:val="36"/>
  </w:num>
  <w:num w:numId="6">
    <w:abstractNumId w:val="11"/>
  </w:num>
  <w:num w:numId="7">
    <w:abstractNumId w:val="27"/>
  </w:num>
  <w:num w:numId="8">
    <w:abstractNumId w:val="6"/>
  </w:num>
  <w:num w:numId="9">
    <w:abstractNumId w:val="14"/>
  </w:num>
  <w:num w:numId="10">
    <w:abstractNumId w:val="18"/>
  </w:num>
  <w:num w:numId="11">
    <w:abstractNumId w:val="8"/>
  </w:num>
  <w:num w:numId="12">
    <w:abstractNumId w:val="9"/>
  </w:num>
  <w:num w:numId="13">
    <w:abstractNumId w:val="15"/>
  </w:num>
  <w:num w:numId="14">
    <w:abstractNumId w:val="28"/>
  </w:num>
  <w:num w:numId="15">
    <w:abstractNumId w:val="19"/>
  </w:num>
  <w:num w:numId="16">
    <w:abstractNumId w:val="2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17">
    <w:abstractNumId w:val="4"/>
  </w:num>
  <w:num w:numId="18">
    <w:abstractNumId w:val="22"/>
  </w:num>
  <w:num w:numId="19">
    <w:abstractNumId w:val="10"/>
  </w:num>
  <w:num w:numId="20">
    <w:abstractNumId w:val="21"/>
  </w:num>
  <w:num w:numId="21">
    <w:abstractNumId w:val="31"/>
  </w:num>
  <w:num w:numId="22">
    <w:abstractNumId w:val="2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3">
    <w:abstractNumId w:val="16"/>
  </w:num>
  <w:num w:numId="24">
    <w:abstractNumId w:val="5"/>
  </w:num>
  <w:num w:numId="25">
    <w:abstractNumId w:val="33"/>
  </w:num>
  <w:num w:numId="26">
    <w:abstractNumId w:val="29"/>
  </w:num>
  <w:num w:numId="27">
    <w:abstractNumId w:val="30"/>
  </w:num>
  <w:num w:numId="28">
    <w:abstractNumId w:val="23"/>
  </w:num>
  <w:num w:numId="29">
    <w:abstractNumId w:val="17"/>
  </w:num>
  <w:num w:numId="30">
    <w:abstractNumId w:val="25"/>
  </w:num>
  <w:num w:numId="31">
    <w:abstractNumId w:val="3"/>
  </w:num>
  <w:num w:numId="32">
    <w:abstractNumId w:val="12"/>
  </w:num>
  <w:num w:numId="33">
    <w:abstractNumId w:val="7"/>
  </w:num>
  <w:num w:numId="34">
    <w:abstractNumId w:val="24"/>
  </w:num>
  <w:num w:numId="35">
    <w:abstractNumId w:val="37"/>
  </w:num>
  <w:num w:numId="36">
    <w:abstractNumId w:val="13"/>
  </w:num>
  <w:num w:numId="37">
    <w:abstractNumId w:val="26"/>
  </w:num>
  <w:num w:numId="38">
    <w:abstractNumId w:val="26"/>
  </w:num>
  <w:num w:numId="39">
    <w:abstractNumId w:val="35"/>
  </w:num>
  <w:num w:numId="40">
    <w:abstractNumId w:val="35"/>
  </w:num>
  <w:num w:numId="41">
    <w:abstractNumId w:val="20"/>
  </w:num>
  <w:num w:numId="42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DB"/>
    <w:rsid w:val="000028C2"/>
    <w:rsid w:val="00006331"/>
    <w:rsid w:val="00013828"/>
    <w:rsid w:val="00025A73"/>
    <w:rsid w:val="00025AE2"/>
    <w:rsid w:val="00027928"/>
    <w:rsid w:val="000321AC"/>
    <w:rsid w:val="0003254B"/>
    <w:rsid w:val="00041FC4"/>
    <w:rsid w:val="00044608"/>
    <w:rsid w:val="000566FE"/>
    <w:rsid w:val="00067584"/>
    <w:rsid w:val="000720DD"/>
    <w:rsid w:val="00072B96"/>
    <w:rsid w:val="00073063"/>
    <w:rsid w:val="00091186"/>
    <w:rsid w:val="000944ED"/>
    <w:rsid w:val="00095CED"/>
    <w:rsid w:val="000B473E"/>
    <w:rsid w:val="000B57D3"/>
    <w:rsid w:val="000B5A67"/>
    <w:rsid w:val="000B766E"/>
    <w:rsid w:val="000C11C5"/>
    <w:rsid w:val="000C4EC9"/>
    <w:rsid w:val="000C55F7"/>
    <w:rsid w:val="000D1ECD"/>
    <w:rsid w:val="000D71AA"/>
    <w:rsid w:val="000D7DEC"/>
    <w:rsid w:val="000D7E02"/>
    <w:rsid w:val="000F17A5"/>
    <w:rsid w:val="000F49B0"/>
    <w:rsid w:val="000F746F"/>
    <w:rsid w:val="00100040"/>
    <w:rsid w:val="00100890"/>
    <w:rsid w:val="00103A03"/>
    <w:rsid w:val="001058F6"/>
    <w:rsid w:val="00106277"/>
    <w:rsid w:val="00107CF7"/>
    <w:rsid w:val="001112FD"/>
    <w:rsid w:val="001151F9"/>
    <w:rsid w:val="00123B68"/>
    <w:rsid w:val="00130A30"/>
    <w:rsid w:val="00131695"/>
    <w:rsid w:val="00132115"/>
    <w:rsid w:val="00132950"/>
    <w:rsid w:val="00136823"/>
    <w:rsid w:val="00136859"/>
    <w:rsid w:val="00136BD2"/>
    <w:rsid w:val="00136D37"/>
    <w:rsid w:val="00137E28"/>
    <w:rsid w:val="0014281D"/>
    <w:rsid w:val="00142B5A"/>
    <w:rsid w:val="00143BFA"/>
    <w:rsid w:val="00144969"/>
    <w:rsid w:val="00145EDA"/>
    <w:rsid w:val="00153D2A"/>
    <w:rsid w:val="001545B4"/>
    <w:rsid w:val="001629D4"/>
    <w:rsid w:val="00163194"/>
    <w:rsid w:val="00165607"/>
    <w:rsid w:val="00167008"/>
    <w:rsid w:val="00170EFA"/>
    <w:rsid w:val="00170F80"/>
    <w:rsid w:val="001739C4"/>
    <w:rsid w:val="00175441"/>
    <w:rsid w:val="00175896"/>
    <w:rsid w:val="00180D7C"/>
    <w:rsid w:val="00184FF0"/>
    <w:rsid w:val="00190737"/>
    <w:rsid w:val="001932C3"/>
    <w:rsid w:val="00193A1B"/>
    <w:rsid w:val="001A10A8"/>
    <w:rsid w:val="001B7F02"/>
    <w:rsid w:val="001D2FC0"/>
    <w:rsid w:val="001D4EEF"/>
    <w:rsid w:val="001D547C"/>
    <w:rsid w:val="001D5ADC"/>
    <w:rsid w:val="001E4BE3"/>
    <w:rsid w:val="001E7CAD"/>
    <w:rsid w:val="001F55DC"/>
    <w:rsid w:val="00201AA8"/>
    <w:rsid w:val="00201B5E"/>
    <w:rsid w:val="002059A7"/>
    <w:rsid w:val="00206A67"/>
    <w:rsid w:val="00207669"/>
    <w:rsid w:val="0021064F"/>
    <w:rsid w:val="00210BA9"/>
    <w:rsid w:val="00211D99"/>
    <w:rsid w:val="0021300D"/>
    <w:rsid w:val="002156C2"/>
    <w:rsid w:val="002172F3"/>
    <w:rsid w:val="00221097"/>
    <w:rsid w:val="00222266"/>
    <w:rsid w:val="00222ADB"/>
    <w:rsid w:val="00222EA3"/>
    <w:rsid w:val="002312BD"/>
    <w:rsid w:val="00232348"/>
    <w:rsid w:val="002350D6"/>
    <w:rsid w:val="0023510C"/>
    <w:rsid w:val="00236F79"/>
    <w:rsid w:val="00240C5F"/>
    <w:rsid w:val="00241612"/>
    <w:rsid w:val="00241DF0"/>
    <w:rsid w:val="00242C1E"/>
    <w:rsid w:val="00243D79"/>
    <w:rsid w:val="00244C69"/>
    <w:rsid w:val="0024529B"/>
    <w:rsid w:val="00246DF2"/>
    <w:rsid w:val="00246F49"/>
    <w:rsid w:val="00247C26"/>
    <w:rsid w:val="00254817"/>
    <w:rsid w:val="00255037"/>
    <w:rsid w:val="002563F3"/>
    <w:rsid w:val="00265953"/>
    <w:rsid w:val="00267226"/>
    <w:rsid w:val="00270964"/>
    <w:rsid w:val="002735DD"/>
    <w:rsid w:val="00274256"/>
    <w:rsid w:val="00275D6A"/>
    <w:rsid w:val="002761E5"/>
    <w:rsid w:val="002838B1"/>
    <w:rsid w:val="00290DC5"/>
    <w:rsid w:val="00295DD7"/>
    <w:rsid w:val="00295F10"/>
    <w:rsid w:val="002A0D9F"/>
    <w:rsid w:val="002A4770"/>
    <w:rsid w:val="002A7E85"/>
    <w:rsid w:val="002B38CA"/>
    <w:rsid w:val="002B427D"/>
    <w:rsid w:val="002C0E7B"/>
    <w:rsid w:val="002C36FA"/>
    <w:rsid w:val="002C4267"/>
    <w:rsid w:val="002D335A"/>
    <w:rsid w:val="002E2C53"/>
    <w:rsid w:val="002F0FA3"/>
    <w:rsid w:val="003007B6"/>
    <w:rsid w:val="00301649"/>
    <w:rsid w:val="00301D64"/>
    <w:rsid w:val="00304A6D"/>
    <w:rsid w:val="003113B0"/>
    <w:rsid w:val="0031337A"/>
    <w:rsid w:val="0031378C"/>
    <w:rsid w:val="003160FB"/>
    <w:rsid w:val="00317399"/>
    <w:rsid w:val="0033171F"/>
    <w:rsid w:val="003333D4"/>
    <w:rsid w:val="00337B5A"/>
    <w:rsid w:val="003416E3"/>
    <w:rsid w:val="003419DA"/>
    <w:rsid w:val="003431ED"/>
    <w:rsid w:val="003442EB"/>
    <w:rsid w:val="0034483E"/>
    <w:rsid w:val="003462A7"/>
    <w:rsid w:val="0035446A"/>
    <w:rsid w:val="0036727D"/>
    <w:rsid w:val="00367769"/>
    <w:rsid w:val="0037072F"/>
    <w:rsid w:val="00375785"/>
    <w:rsid w:val="00376462"/>
    <w:rsid w:val="003773D7"/>
    <w:rsid w:val="0038032D"/>
    <w:rsid w:val="003826CC"/>
    <w:rsid w:val="00390237"/>
    <w:rsid w:val="003918BE"/>
    <w:rsid w:val="00397E67"/>
    <w:rsid w:val="003A1382"/>
    <w:rsid w:val="003A7634"/>
    <w:rsid w:val="003A7AEC"/>
    <w:rsid w:val="003C050A"/>
    <w:rsid w:val="003C0B9B"/>
    <w:rsid w:val="003C135B"/>
    <w:rsid w:val="003C32C7"/>
    <w:rsid w:val="003C38AE"/>
    <w:rsid w:val="003C658D"/>
    <w:rsid w:val="003C6BE0"/>
    <w:rsid w:val="003C76C7"/>
    <w:rsid w:val="003D25B0"/>
    <w:rsid w:val="003D7C3D"/>
    <w:rsid w:val="003E31E7"/>
    <w:rsid w:val="003E49CE"/>
    <w:rsid w:val="003E6534"/>
    <w:rsid w:val="003F17AF"/>
    <w:rsid w:val="0040105F"/>
    <w:rsid w:val="0040464C"/>
    <w:rsid w:val="004046A3"/>
    <w:rsid w:val="00411D14"/>
    <w:rsid w:val="00417DEC"/>
    <w:rsid w:val="00422396"/>
    <w:rsid w:val="00423F22"/>
    <w:rsid w:val="004334F3"/>
    <w:rsid w:val="00440F68"/>
    <w:rsid w:val="00445709"/>
    <w:rsid w:val="004464ED"/>
    <w:rsid w:val="00457D78"/>
    <w:rsid w:val="00462C86"/>
    <w:rsid w:val="00471EF8"/>
    <w:rsid w:val="00472456"/>
    <w:rsid w:val="0047382F"/>
    <w:rsid w:val="00474C71"/>
    <w:rsid w:val="00494183"/>
    <w:rsid w:val="00494D85"/>
    <w:rsid w:val="00497668"/>
    <w:rsid w:val="004A1DD0"/>
    <w:rsid w:val="004A4759"/>
    <w:rsid w:val="004A6174"/>
    <w:rsid w:val="004A72BA"/>
    <w:rsid w:val="004A7594"/>
    <w:rsid w:val="004C1745"/>
    <w:rsid w:val="004C44A1"/>
    <w:rsid w:val="004C590D"/>
    <w:rsid w:val="004E00DC"/>
    <w:rsid w:val="004E5D37"/>
    <w:rsid w:val="004E6B43"/>
    <w:rsid w:val="004F4BE8"/>
    <w:rsid w:val="005014B7"/>
    <w:rsid w:val="005023DA"/>
    <w:rsid w:val="00502569"/>
    <w:rsid w:val="00503D54"/>
    <w:rsid w:val="00522EAF"/>
    <w:rsid w:val="00535666"/>
    <w:rsid w:val="00537883"/>
    <w:rsid w:val="005476E7"/>
    <w:rsid w:val="00550D98"/>
    <w:rsid w:val="005526D7"/>
    <w:rsid w:val="00555F37"/>
    <w:rsid w:val="00556AB9"/>
    <w:rsid w:val="005651C4"/>
    <w:rsid w:val="00571CD8"/>
    <w:rsid w:val="00574424"/>
    <w:rsid w:val="00575B73"/>
    <w:rsid w:val="00584C42"/>
    <w:rsid w:val="00585962"/>
    <w:rsid w:val="00590BF1"/>
    <w:rsid w:val="00591935"/>
    <w:rsid w:val="00592797"/>
    <w:rsid w:val="005A2091"/>
    <w:rsid w:val="005A52FD"/>
    <w:rsid w:val="005B1784"/>
    <w:rsid w:val="005B3CF4"/>
    <w:rsid w:val="005C7472"/>
    <w:rsid w:val="005D153C"/>
    <w:rsid w:val="005D51AE"/>
    <w:rsid w:val="005D67BF"/>
    <w:rsid w:val="005D6EE2"/>
    <w:rsid w:val="005E32CD"/>
    <w:rsid w:val="005E454C"/>
    <w:rsid w:val="005E5658"/>
    <w:rsid w:val="005E74A2"/>
    <w:rsid w:val="005F7B63"/>
    <w:rsid w:val="00614669"/>
    <w:rsid w:val="006233DE"/>
    <w:rsid w:val="006237DD"/>
    <w:rsid w:val="00625B4C"/>
    <w:rsid w:val="00630DD8"/>
    <w:rsid w:val="00633CA1"/>
    <w:rsid w:val="00636599"/>
    <w:rsid w:val="00641A0B"/>
    <w:rsid w:val="00643008"/>
    <w:rsid w:val="00651FFD"/>
    <w:rsid w:val="006523B7"/>
    <w:rsid w:val="00652631"/>
    <w:rsid w:val="00656CFC"/>
    <w:rsid w:val="006577C7"/>
    <w:rsid w:val="006614E2"/>
    <w:rsid w:val="00666340"/>
    <w:rsid w:val="006826B8"/>
    <w:rsid w:val="00682C1C"/>
    <w:rsid w:val="006878AD"/>
    <w:rsid w:val="00690646"/>
    <w:rsid w:val="006A1C95"/>
    <w:rsid w:val="006A3763"/>
    <w:rsid w:val="006A4BE8"/>
    <w:rsid w:val="006A5282"/>
    <w:rsid w:val="006A68A7"/>
    <w:rsid w:val="006B06AC"/>
    <w:rsid w:val="006B25B9"/>
    <w:rsid w:val="006B7E6D"/>
    <w:rsid w:val="006C36DD"/>
    <w:rsid w:val="006C6723"/>
    <w:rsid w:val="006C7A5D"/>
    <w:rsid w:val="006D4C3F"/>
    <w:rsid w:val="006D68DA"/>
    <w:rsid w:val="006D76EA"/>
    <w:rsid w:val="006E0181"/>
    <w:rsid w:val="006F41A0"/>
    <w:rsid w:val="006F77C7"/>
    <w:rsid w:val="00707558"/>
    <w:rsid w:val="007135A9"/>
    <w:rsid w:val="0071395B"/>
    <w:rsid w:val="00720874"/>
    <w:rsid w:val="0072252E"/>
    <w:rsid w:val="00725D96"/>
    <w:rsid w:val="00736EAE"/>
    <w:rsid w:val="00750E6A"/>
    <w:rsid w:val="00753FFF"/>
    <w:rsid w:val="00755262"/>
    <w:rsid w:val="007645B4"/>
    <w:rsid w:val="0076652E"/>
    <w:rsid w:val="00766733"/>
    <w:rsid w:val="00767C91"/>
    <w:rsid w:val="00774929"/>
    <w:rsid w:val="00777F91"/>
    <w:rsid w:val="00782B99"/>
    <w:rsid w:val="0079078F"/>
    <w:rsid w:val="007916D5"/>
    <w:rsid w:val="00791FBC"/>
    <w:rsid w:val="007929C7"/>
    <w:rsid w:val="007A1154"/>
    <w:rsid w:val="007B1B02"/>
    <w:rsid w:val="007B5601"/>
    <w:rsid w:val="007B776C"/>
    <w:rsid w:val="007B7F91"/>
    <w:rsid w:val="007C0108"/>
    <w:rsid w:val="007C067F"/>
    <w:rsid w:val="007C22A5"/>
    <w:rsid w:val="007C5D45"/>
    <w:rsid w:val="007D0329"/>
    <w:rsid w:val="007D6611"/>
    <w:rsid w:val="007F2953"/>
    <w:rsid w:val="007F56BB"/>
    <w:rsid w:val="00801607"/>
    <w:rsid w:val="00803722"/>
    <w:rsid w:val="0080386B"/>
    <w:rsid w:val="00803B1E"/>
    <w:rsid w:val="00804AA0"/>
    <w:rsid w:val="00811AE0"/>
    <w:rsid w:val="00814CE7"/>
    <w:rsid w:val="008152A5"/>
    <w:rsid w:val="008225F8"/>
    <w:rsid w:val="00823229"/>
    <w:rsid w:val="00825BC5"/>
    <w:rsid w:val="008274D3"/>
    <w:rsid w:val="00833442"/>
    <w:rsid w:val="00836022"/>
    <w:rsid w:val="00846382"/>
    <w:rsid w:val="00853525"/>
    <w:rsid w:val="008570BA"/>
    <w:rsid w:val="00862B06"/>
    <w:rsid w:val="008657C1"/>
    <w:rsid w:val="00872434"/>
    <w:rsid w:val="008724B2"/>
    <w:rsid w:val="00877224"/>
    <w:rsid w:val="0088753A"/>
    <w:rsid w:val="00894347"/>
    <w:rsid w:val="008944A3"/>
    <w:rsid w:val="008A44FA"/>
    <w:rsid w:val="008A59CE"/>
    <w:rsid w:val="008A62EE"/>
    <w:rsid w:val="008B48F5"/>
    <w:rsid w:val="008B613F"/>
    <w:rsid w:val="008C08F0"/>
    <w:rsid w:val="008C1906"/>
    <w:rsid w:val="008D219B"/>
    <w:rsid w:val="008D4342"/>
    <w:rsid w:val="008D454E"/>
    <w:rsid w:val="008D64EB"/>
    <w:rsid w:val="008F1F15"/>
    <w:rsid w:val="008F322F"/>
    <w:rsid w:val="008F4A94"/>
    <w:rsid w:val="00901EE4"/>
    <w:rsid w:val="009051E4"/>
    <w:rsid w:val="00905F44"/>
    <w:rsid w:val="00907025"/>
    <w:rsid w:val="00911353"/>
    <w:rsid w:val="00916717"/>
    <w:rsid w:val="009254F5"/>
    <w:rsid w:val="0092624D"/>
    <w:rsid w:val="009350BA"/>
    <w:rsid w:val="00942973"/>
    <w:rsid w:val="009442F0"/>
    <w:rsid w:val="0094565B"/>
    <w:rsid w:val="00947F7E"/>
    <w:rsid w:val="00954143"/>
    <w:rsid w:val="00966AB5"/>
    <w:rsid w:val="0096742B"/>
    <w:rsid w:val="0097247F"/>
    <w:rsid w:val="00972B71"/>
    <w:rsid w:val="00981277"/>
    <w:rsid w:val="009827EF"/>
    <w:rsid w:val="00982BC6"/>
    <w:rsid w:val="00983A27"/>
    <w:rsid w:val="00991980"/>
    <w:rsid w:val="009940E6"/>
    <w:rsid w:val="00996FA9"/>
    <w:rsid w:val="009A5392"/>
    <w:rsid w:val="009A72AD"/>
    <w:rsid w:val="009B631A"/>
    <w:rsid w:val="009C013B"/>
    <w:rsid w:val="009C054F"/>
    <w:rsid w:val="009C3A35"/>
    <w:rsid w:val="009C449B"/>
    <w:rsid w:val="009C4895"/>
    <w:rsid w:val="00A060E0"/>
    <w:rsid w:val="00A10ECD"/>
    <w:rsid w:val="00A11A4C"/>
    <w:rsid w:val="00A15331"/>
    <w:rsid w:val="00A15793"/>
    <w:rsid w:val="00A355EC"/>
    <w:rsid w:val="00A3727B"/>
    <w:rsid w:val="00A44783"/>
    <w:rsid w:val="00A47606"/>
    <w:rsid w:val="00A479DD"/>
    <w:rsid w:val="00A5079E"/>
    <w:rsid w:val="00A517D8"/>
    <w:rsid w:val="00A51CA7"/>
    <w:rsid w:val="00A529B0"/>
    <w:rsid w:val="00A5405F"/>
    <w:rsid w:val="00A653C0"/>
    <w:rsid w:val="00A65938"/>
    <w:rsid w:val="00A67D26"/>
    <w:rsid w:val="00A728EF"/>
    <w:rsid w:val="00A740E3"/>
    <w:rsid w:val="00A75FD8"/>
    <w:rsid w:val="00A80B46"/>
    <w:rsid w:val="00A855B6"/>
    <w:rsid w:val="00A928CD"/>
    <w:rsid w:val="00A972DF"/>
    <w:rsid w:val="00A97674"/>
    <w:rsid w:val="00AA5471"/>
    <w:rsid w:val="00AB12B5"/>
    <w:rsid w:val="00AB2ADC"/>
    <w:rsid w:val="00AB3FE8"/>
    <w:rsid w:val="00AB4B21"/>
    <w:rsid w:val="00AB5BEE"/>
    <w:rsid w:val="00AC6641"/>
    <w:rsid w:val="00AE04DB"/>
    <w:rsid w:val="00AE06B4"/>
    <w:rsid w:val="00AE2F2F"/>
    <w:rsid w:val="00AE5B46"/>
    <w:rsid w:val="00AF202B"/>
    <w:rsid w:val="00AF3106"/>
    <w:rsid w:val="00B179DC"/>
    <w:rsid w:val="00B252FE"/>
    <w:rsid w:val="00B2533E"/>
    <w:rsid w:val="00B2753A"/>
    <w:rsid w:val="00B32BCB"/>
    <w:rsid w:val="00B35428"/>
    <w:rsid w:val="00B420A2"/>
    <w:rsid w:val="00B42A1A"/>
    <w:rsid w:val="00B44C5F"/>
    <w:rsid w:val="00B470E1"/>
    <w:rsid w:val="00B500E4"/>
    <w:rsid w:val="00B5130B"/>
    <w:rsid w:val="00B656A6"/>
    <w:rsid w:val="00B722B6"/>
    <w:rsid w:val="00B72F24"/>
    <w:rsid w:val="00B74381"/>
    <w:rsid w:val="00B75226"/>
    <w:rsid w:val="00B766C9"/>
    <w:rsid w:val="00B817FA"/>
    <w:rsid w:val="00B83F8A"/>
    <w:rsid w:val="00B8602C"/>
    <w:rsid w:val="00B8709E"/>
    <w:rsid w:val="00B92C99"/>
    <w:rsid w:val="00B92F95"/>
    <w:rsid w:val="00B9442B"/>
    <w:rsid w:val="00B9763B"/>
    <w:rsid w:val="00BA7572"/>
    <w:rsid w:val="00BB0946"/>
    <w:rsid w:val="00BB1BDE"/>
    <w:rsid w:val="00BB3A07"/>
    <w:rsid w:val="00BB4322"/>
    <w:rsid w:val="00BC0B09"/>
    <w:rsid w:val="00BC2C2D"/>
    <w:rsid w:val="00BC370E"/>
    <w:rsid w:val="00BC4542"/>
    <w:rsid w:val="00BC747D"/>
    <w:rsid w:val="00BE01FD"/>
    <w:rsid w:val="00BE0337"/>
    <w:rsid w:val="00BE25A8"/>
    <w:rsid w:val="00BF1114"/>
    <w:rsid w:val="00BF2100"/>
    <w:rsid w:val="00BF36A4"/>
    <w:rsid w:val="00BF7014"/>
    <w:rsid w:val="00C0178A"/>
    <w:rsid w:val="00C07116"/>
    <w:rsid w:val="00C10ACE"/>
    <w:rsid w:val="00C110B3"/>
    <w:rsid w:val="00C14EB3"/>
    <w:rsid w:val="00C23116"/>
    <w:rsid w:val="00C25FAB"/>
    <w:rsid w:val="00C36C7A"/>
    <w:rsid w:val="00C37A96"/>
    <w:rsid w:val="00C4627F"/>
    <w:rsid w:val="00C46290"/>
    <w:rsid w:val="00C525C1"/>
    <w:rsid w:val="00C52723"/>
    <w:rsid w:val="00C53F6F"/>
    <w:rsid w:val="00C54E36"/>
    <w:rsid w:val="00C5579E"/>
    <w:rsid w:val="00C56889"/>
    <w:rsid w:val="00C57A27"/>
    <w:rsid w:val="00C66F77"/>
    <w:rsid w:val="00C70C61"/>
    <w:rsid w:val="00C7134D"/>
    <w:rsid w:val="00C75838"/>
    <w:rsid w:val="00C77E52"/>
    <w:rsid w:val="00C8214B"/>
    <w:rsid w:val="00C836D3"/>
    <w:rsid w:val="00C84416"/>
    <w:rsid w:val="00C86AAA"/>
    <w:rsid w:val="00C90A6E"/>
    <w:rsid w:val="00C90F2A"/>
    <w:rsid w:val="00C94DD2"/>
    <w:rsid w:val="00C95906"/>
    <w:rsid w:val="00CA18FE"/>
    <w:rsid w:val="00CA32FB"/>
    <w:rsid w:val="00CB11AF"/>
    <w:rsid w:val="00CB1638"/>
    <w:rsid w:val="00CB1794"/>
    <w:rsid w:val="00CB6E18"/>
    <w:rsid w:val="00CC1301"/>
    <w:rsid w:val="00CD18FF"/>
    <w:rsid w:val="00CD2A98"/>
    <w:rsid w:val="00CD4CB3"/>
    <w:rsid w:val="00CD563E"/>
    <w:rsid w:val="00CD6847"/>
    <w:rsid w:val="00CD7CA7"/>
    <w:rsid w:val="00CE0EF7"/>
    <w:rsid w:val="00CE19E5"/>
    <w:rsid w:val="00CE269C"/>
    <w:rsid w:val="00CE4343"/>
    <w:rsid w:val="00CE7A5D"/>
    <w:rsid w:val="00CF1D4C"/>
    <w:rsid w:val="00CF2462"/>
    <w:rsid w:val="00CF39E8"/>
    <w:rsid w:val="00CF3BB4"/>
    <w:rsid w:val="00CF4DB0"/>
    <w:rsid w:val="00CF60B4"/>
    <w:rsid w:val="00D07D38"/>
    <w:rsid w:val="00D12B70"/>
    <w:rsid w:val="00D213EC"/>
    <w:rsid w:val="00D3275D"/>
    <w:rsid w:val="00D3287A"/>
    <w:rsid w:val="00D34DC3"/>
    <w:rsid w:val="00D36F9F"/>
    <w:rsid w:val="00D437C6"/>
    <w:rsid w:val="00D44AED"/>
    <w:rsid w:val="00D6051E"/>
    <w:rsid w:val="00D67775"/>
    <w:rsid w:val="00D72B35"/>
    <w:rsid w:val="00D77B38"/>
    <w:rsid w:val="00D82C94"/>
    <w:rsid w:val="00D84783"/>
    <w:rsid w:val="00D85452"/>
    <w:rsid w:val="00D964AD"/>
    <w:rsid w:val="00D97CBC"/>
    <w:rsid w:val="00DA0BF0"/>
    <w:rsid w:val="00DA6814"/>
    <w:rsid w:val="00DB2027"/>
    <w:rsid w:val="00DB3B63"/>
    <w:rsid w:val="00DB42A8"/>
    <w:rsid w:val="00DB6E16"/>
    <w:rsid w:val="00DC0374"/>
    <w:rsid w:val="00DC1F2A"/>
    <w:rsid w:val="00DC48EE"/>
    <w:rsid w:val="00DC6CDB"/>
    <w:rsid w:val="00DD0C6E"/>
    <w:rsid w:val="00DD43EF"/>
    <w:rsid w:val="00DE26CE"/>
    <w:rsid w:val="00DF45A9"/>
    <w:rsid w:val="00DF5718"/>
    <w:rsid w:val="00E02A9F"/>
    <w:rsid w:val="00E0391B"/>
    <w:rsid w:val="00E03CB5"/>
    <w:rsid w:val="00E042FA"/>
    <w:rsid w:val="00E072E1"/>
    <w:rsid w:val="00E13988"/>
    <w:rsid w:val="00E16D3D"/>
    <w:rsid w:val="00E22230"/>
    <w:rsid w:val="00E325A3"/>
    <w:rsid w:val="00E42634"/>
    <w:rsid w:val="00E42E4A"/>
    <w:rsid w:val="00E42E60"/>
    <w:rsid w:val="00E4699E"/>
    <w:rsid w:val="00E51B8B"/>
    <w:rsid w:val="00E55EFE"/>
    <w:rsid w:val="00E6052C"/>
    <w:rsid w:val="00E80078"/>
    <w:rsid w:val="00E84316"/>
    <w:rsid w:val="00E859E1"/>
    <w:rsid w:val="00E9376D"/>
    <w:rsid w:val="00E95609"/>
    <w:rsid w:val="00EA2D32"/>
    <w:rsid w:val="00EB1363"/>
    <w:rsid w:val="00EB1BA3"/>
    <w:rsid w:val="00EB3F4C"/>
    <w:rsid w:val="00EB60D9"/>
    <w:rsid w:val="00ED28B2"/>
    <w:rsid w:val="00ED3A6E"/>
    <w:rsid w:val="00ED5F68"/>
    <w:rsid w:val="00EE0460"/>
    <w:rsid w:val="00EE3780"/>
    <w:rsid w:val="00EE4445"/>
    <w:rsid w:val="00EE508D"/>
    <w:rsid w:val="00EE69E3"/>
    <w:rsid w:val="00F02B72"/>
    <w:rsid w:val="00F04ADF"/>
    <w:rsid w:val="00F052BF"/>
    <w:rsid w:val="00F05E48"/>
    <w:rsid w:val="00F11368"/>
    <w:rsid w:val="00F130AF"/>
    <w:rsid w:val="00F16FD5"/>
    <w:rsid w:val="00F2229F"/>
    <w:rsid w:val="00F228FF"/>
    <w:rsid w:val="00F235D9"/>
    <w:rsid w:val="00F3143C"/>
    <w:rsid w:val="00F315E7"/>
    <w:rsid w:val="00F408EB"/>
    <w:rsid w:val="00F4179F"/>
    <w:rsid w:val="00F4522F"/>
    <w:rsid w:val="00F45FD9"/>
    <w:rsid w:val="00F46096"/>
    <w:rsid w:val="00F60647"/>
    <w:rsid w:val="00F66C42"/>
    <w:rsid w:val="00F67529"/>
    <w:rsid w:val="00F702E3"/>
    <w:rsid w:val="00F71D86"/>
    <w:rsid w:val="00F732A4"/>
    <w:rsid w:val="00F7462B"/>
    <w:rsid w:val="00FA1A88"/>
    <w:rsid w:val="00FA7011"/>
    <w:rsid w:val="00FB495E"/>
    <w:rsid w:val="00FB648D"/>
    <w:rsid w:val="00FC39C1"/>
    <w:rsid w:val="00FC3D87"/>
    <w:rsid w:val="00FC5907"/>
    <w:rsid w:val="00FD114F"/>
    <w:rsid w:val="00FE6357"/>
    <w:rsid w:val="00FE66DE"/>
    <w:rsid w:val="00FF4FE5"/>
    <w:rsid w:val="00FF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43F3771-E167-44AB-B6DD-39269F4E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AB5"/>
    <w:rPr>
      <w:lang w:val="en-GB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66AB5"/>
    <w:pPr>
      <w:keepNext/>
      <w:widowControl w:val="0"/>
      <w:outlineLvl w:val="0"/>
    </w:pPr>
    <w:rPr>
      <w:u w:val="single"/>
      <w:lang w:val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66AB5"/>
    <w:pPr>
      <w:keepNext/>
      <w:spacing w:line="360" w:lineRule="auto"/>
      <w:jc w:val="both"/>
      <w:outlineLvl w:val="1"/>
    </w:pPr>
    <w:rPr>
      <w:b/>
      <w:sz w:val="24"/>
      <w:lang w:val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66AB5"/>
    <w:pPr>
      <w:keepNext/>
      <w:spacing w:line="360" w:lineRule="auto"/>
      <w:jc w:val="both"/>
      <w:outlineLvl w:val="2"/>
    </w:pPr>
    <w:rPr>
      <w:b/>
      <w:sz w:val="24"/>
      <w:u w:val="single"/>
      <w:lang w:val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66AB5"/>
    <w:pPr>
      <w:keepNext/>
      <w:spacing w:after="120" w:line="360" w:lineRule="auto"/>
      <w:jc w:val="both"/>
      <w:outlineLvl w:val="3"/>
    </w:pPr>
    <w:rPr>
      <w:sz w:val="24"/>
      <w:lang w:val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66AB5"/>
    <w:pPr>
      <w:keepNext/>
      <w:spacing w:line="360" w:lineRule="auto"/>
      <w:jc w:val="both"/>
      <w:outlineLvl w:val="4"/>
    </w:pPr>
    <w:rPr>
      <w:sz w:val="24"/>
      <w:u w:val="single"/>
      <w:lang w:val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66AB5"/>
    <w:pPr>
      <w:keepNext/>
      <w:spacing w:line="360" w:lineRule="auto"/>
      <w:outlineLvl w:val="5"/>
    </w:pPr>
    <w:rPr>
      <w:sz w:val="24"/>
      <w:lang w:val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66AB5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66AB5"/>
    <w:pPr>
      <w:keepNext/>
      <w:jc w:val="center"/>
      <w:outlineLvl w:val="7"/>
    </w:pPr>
    <w:rPr>
      <w:rFonts w:ascii="Verdana" w:hAnsi="Verdana" w:cs="Tahoma"/>
      <w:bCs/>
      <w:sz w:val="36"/>
      <w:lang w:val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66AB5"/>
    <w:pPr>
      <w:keepNext/>
      <w:ind w:right="170"/>
      <w:jc w:val="center"/>
      <w:outlineLvl w:val="8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6742B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Nagwek2Znak">
    <w:name w:val="Nagłówek 2 Znak"/>
    <w:link w:val="Nagwek2"/>
    <w:uiPriority w:val="99"/>
    <w:semiHidden/>
    <w:locked/>
    <w:rsid w:val="0096742B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Nagwek3Znak">
    <w:name w:val="Nagłówek 3 Znak"/>
    <w:link w:val="Nagwek3"/>
    <w:uiPriority w:val="99"/>
    <w:semiHidden/>
    <w:locked/>
    <w:rsid w:val="0096742B"/>
    <w:rPr>
      <w:rFonts w:ascii="Cambria" w:hAnsi="Cambria" w:cs="Times New Roman"/>
      <w:b/>
      <w:bCs/>
      <w:sz w:val="26"/>
      <w:szCs w:val="26"/>
      <w:lang w:val="en-GB"/>
    </w:rPr>
  </w:style>
  <w:style w:type="character" w:customStyle="1" w:styleId="Nagwek4Znak">
    <w:name w:val="Nagłówek 4 Znak"/>
    <w:link w:val="Nagwek4"/>
    <w:uiPriority w:val="99"/>
    <w:semiHidden/>
    <w:locked/>
    <w:rsid w:val="0096742B"/>
    <w:rPr>
      <w:rFonts w:ascii="Calibri" w:hAnsi="Calibri" w:cs="Times New Roman"/>
      <w:b/>
      <w:bCs/>
      <w:sz w:val="28"/>
      <w:szCs w:val="28"/>
      <w:lang w:val="en-GB"/>
    </w:rPr>
  </w:style>
  <w:style w:type="character" w:customStyle="1" w:styleId="Nagwek5Znak">
    <w:name w:val="Nagłówek 5 Znak"/>
    <w:link w:val="Nagwek5"/>
    <w:uiPriority w:val="99"/>
    <w:semiHidden/>
    <w:locked/>
    <w:rsid w:val="0096742B"/>
    <w:rPr>
      <w:rFonts w:ascii="Calibri" w:hAnsi="Calibri" w:cs="Times New Roman"/>
      <w:b/>
      <w:bCs/>
      <w:i/>
      <w:iCs/>
      <w:sz w:val="26"/>
      <w:szCs w:val="26"/>
      <w:lang w:val="en-GB"/>
    </w:rPr>
  </w:style>
  <w:style w:type="character" w:customStyle="1" w:styleId="Nagwek6Znak">
    <w:name w:val="Nagłówek 6 Znak"/>
    <w:link w:val="Nagwek6"/>
    <w:uiPriority w:val="99"/>
    <w:semiHidden/>
    <w:locked/>
    <w:rsid w:val="0096742B"/>
    <w:rPr>
      <w:rFonts w:ascii="Calibri" w:hAnsi="Calibri" w:cs="Times New Roman"/>
      <w:b/>
      <w:bCs/>
      <w:lang w:val="en-GB"/>
    </w:rPr>
  </w:style>
  <w:style w:type="character" w:customStyle="1" w:styleId="Nagwek7Znak">
    <w:name w:val="Nagłówek 7 Znak"/>
    <w:link w:val="Nagwek7"/>
    <w:uiPriority w:val="99"/>
    <w:semiHidden/>
    <w:locked/>
    <w:rsid w:val="0096742B"/>
    <w:rPr>
      <w:rFonts w:ascii="Calibri" w:hAnsi="Calibri" w:cs="Times New Roman"/>
      <w:sz w:val="24"/>
      <w:szCs w:val="24"/>
      <w:lang w:val="en-GB"/>
    </w:rPr>
  </w:style>
  <w:style w:type="character" w:customStyle="1" w:styleId="Nagwek8Znak">
    <w:name w:val="Nagłówek 8 Znak"/>
    <w:link w:val="Nagwek8"/>
    <w:uiPriority w:val="99"/>
    <w:semiHidden/>
    <w:locked/>
    <w:rsid w:val="0096742B"/>
    <w:rPr>
      <w:rFonts w:ascii="Calibri" w:hAnsi="Calibri" w:cs="Times New Roman"/>
      <w:i/>
      <w:iCs/>
      <w:sz w:val="24"/>
      <w:szCs w:val="24"/>
      <w:lang w:val="en-GB"/>
    </w:rPr>
  </w:style>
  <w:style w:type="character" w:customStyle="1" w:styleId="Nagwek9Znak">
    <w:name w:val="Nagłówek 9 Znak"/>
    <w:link w:val="Nagwek9"/>
    <w:uiPriority w:val="99"/>
    <w:semiHidden/>
    <w:locked/>
    <w:rsid w:val="0096742B"/>
    <w:rPr>
      <w:rFonts w:ascii="Cambria" w:hAnsi="Cambria" w:cs="Times New Roman"/>
      <w:lang w:val="en-GB"/>
    </w:rPr>
  </w:style>
  <w:style w:type="paragraph" w:styleId="Nagwek">
    <w:name w:val="header"/>
    <w:basedOn w:val="Normalny"/>
    <w:link w:val="NagwekZnak"/>
    <w:uiPriority w:val="99"/>
    <w:rsid w:val="00966AB5"/>
    <w:pPr>
      <w:tabs>
        <w:tab w:val="center" w:pos="4320"/>
        <w:tab w:val="right" w:pos="8640"/>
      </w:tabs>
    </w:pPr>
    <w:rPr>
      <w:rFonts w:ascii="Verdana" w:hAnsi="Verdana"/>
      <w:i/>
      <w:sz w:val="16"/>
    </w:rPr>
  </w:style>
  <w:style w:type="character" w:customStyle="1" w:styleId="NagwekZnak">
    <w:name w:val="Nagłówek Znak"/>
    <w:link w:val="Nagwek"/>
    <w:uiPriority w:val="99"/>
    <w:semiHidden/>
    <w:locked/>
    <w:rsid w:val="0096742B"/>
    <w:rPr>
      <w:rFonts w:cs="Times New Roman"/>
      <w:sz w:val="20"/>
      <w:szCs w:val="20"/>
      <w:lang w:val="en-GB"/>
    </w:rPr>
  </w:style>
  <w:style w:type="character" w:styleId="Numerstrony">
    <w:name w:val="page number"/>
    <w:uiPriority w:val="99"/>
    <w:rsid w:val="00966AB5"/>
    <w:rPr>
      <w:rFonts w:ascii="Verdana" w:hAnsi="Verdana" w:cs="Times New Roman"/>
      <w:i/>
      <w:sz w:val="16"/>
    </w:rPr>
  </w:style>
  <w:style w:type="character" w:styleId="Odwoaniedokomentarza">
    <w:name w:val="annotation reference"/>
    <w:uiPriority w:val="99"/>
    <w:semiHidden/>
    <w:rsid w:val="00966AB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66AB5"/>
  </w:style>
  <w:style w:type="character" w:customStyle="1" w:styleId="TekstkomentarzaZnak">
    <w:name w:val="Tekst komentarza Znak"/>
    <w:link w:val="Tekstkomentarza"/>
    <w:uiPriority w:val="99"/>
    <w:semiHidden/>
    <w:locked/>
    <w:rsid w:val="0096742B"/>
    <w:rPr>
      <w:rFonts w:cs="Times New Roman"/>
      <w:sz w:val="20"/>
      <w:szCs w:val="20"/>
      <w:lang w:val="en-GB"/>
    </w:rPr>
  </w:style>
  <w:style w:type="paragraph" w:styleId="Stopka">
    <w:name w:val="footer"/>
    <w:basedOn w:val="Normalny"/>
    <w:link w:val="StopkaZnak"/>
    <w:uiPriority w:val="99"/>
    <w:rsid w:val="00966AB5"/>
    <w:pPr>
      <w:tabs>
        <w:tab w:val="center" w:pos="4320"/>
        <w:tab w:val="right" w:pos="8640"/>
      </w:tabs>
    </w:pPr>
  </w:style>
  <w:style w:type="character" w:customStyle="1" w:styleId="StopkaZnak">
    <w:name w:val="Stopka Znak"/>
    <w:link w:val="Stopka"/>
    <w:uiPriority w:val="99"/>
    <w:semiHidden/>
    <w:locked/>
    <w:rsid w:val="0096742B"/>
    <w:rPr>
      <w:rFonts w:cs="Times New Roman"/>
      <w:sz w:val="20"/>
      <w:szCs w:val="20"/>
      <w:lang w:val="en-GB"/>
    </w:rPr>
  </w:style>
  <w:style w:type="paragraph" w:styleId="Tekstpodstawowy">
    <w:name w:val="Body Text"/>
    <w:basedOn w:val="Normalny"/>
    <w:link w:val="TekstpodstawowyZnak"/>
    <w:rsid w:val="00966AB5"/>
    <w:pPr>
      <w:widowControl w:val="0"/>
      <w:jc w:val="both"/>
    </w:pPr>
    <w:rPr>
      <w:lang w:val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96742B"/>
    <w:rPr>
      <w:rFonts w:cs="Times New Roman"/>
      <w:sz w:val="20"/>
      <w:szCs w:val="20"/>
      <w:lang w:val="en-GB"/>
    </w:rPr>
  </w:style>
  <w:style w:type="paragraph" w:customStyle="1" w:styleId="Tekstpodstawowy21">
    <w:name w:val="Tekst podstawowy 21"/>
    <w:basedOn w:val="Normalny"/>
    <w:uiPriority w:val="99"/>
    <w:rsid w:val="00966AB5"/>
    <w:pPr>
      <w:widowControl w:val="0"/>
      <w:spacing w:line="360" w:lineRule="auto"/>
      <w:ind w:firstLine="708"/>
      <w:jc w:val="both"/>
    </w:pPr>
    <w:rPr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966AB5"/>
    <w:pPr>
      <w:spacing w:line="360" w:lineRule="auto"/>
      <w:jc w:val="both"/>
    </w:pPr>
    <w:rPr>
      <w:sz w:val="24"/>
      <w:lang w:val="pl-PL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96742B"/>
    <w:rPr>
      <w:rFonts w:cs="Times New Roman"/>
      <w:sz w:val="20"/>
      <w:szCs w:val="20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rsid w:val="00966AB5"/>
    <w:pPr>
      <w:spacing w:line="360" w:lineRule="auto"/>
      <w:ind w:firstLine="720"/>
      <w:jc w:val="both"/>
    </w:pPr>
    <w:rPr>
      <w:sz w:val="24"/>
      <w:lang w:val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96742B"/>
    <w:rPr>
      <w:rFonts w:cs="Times New Roman"/>
      <w:sz w:val="20"/>
      <w:szCs w:val="20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66AB5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6742B"/>
    <w:rPr>
      <w:rFonts w:cs="Times New Roman"/>
      <w:sz w:val="20"/>
      <w:szCs w:val="20"/>
      <w:lang w:val="en-GB"/>
    </w:rPr>
  </w:style>
  <w:style w:type="character" w:styleId="Odwoanieprzypisudolnego">
    <w:name w:val="footnote reference"/>
    <w:uiPriority w:val="99"/>
    <w:semiHidden/>
    <w:rsid w:val="00966AB5"/>
    <w:rPr>
      <w:rFonts w:cs="Times New Roman"/>
      <w:vertAlign w:val="superscript"/>
    </w:rPr>
  </w:style>
  <w:style w:type="paragraph" w:styleId="Tytu">
    <w:name w:val="Title"/>
    <w:basedOn w:val="Normalny"/>
    <w:link w:val="TytuZnak"/>
    <w:qFormat/>
    <w:rsid w:val="00966AB5"/>
    <w:pPr>
      <w:spacing w:line="360" w:lineRule="auto"/>
      <w:jc w:val="center"/>
    </w:pPr>
    <w:rPr>
      <w:b/>
      <w:sz w:val="36"/>
      <w:lang w:val="pl-PL"/>
    </w:rPr>
  </w:style>
  <w:style w:type="character" w:customStyle="1" w:styleId="TytuZnak">
    <w:name w:val="Tytuł Znak"/>
    <w:link w:val="Tytu"/>
    <w:locked/>
    <w:rsid w:val="0096742B"/>
    <w:rPr>
      <w:rFonts w:ascii="Cambria" w:hAnsi="Cambria" w:cs="Times New Roman"/>
      <w:b/>
      <w:bCs/>
      <w:kern w:val="28"/>
      <w:sz w:val="32"/>
      <w:szCs w:val="32"/>
      <w:lang w:val="en-GB"/>
    </w:rPr>
  </w:style>
  <w:style w:type="paragraph" w:styleId="Tekstpodstawowywcity2">
    <w:name w:val="Body Text Indent 2"/>
    <w:basedOn w:val="Normalny"/>
    <w:link w:val="Tekstpodstawowywcity2Znak"/>
    <w:uiPriority w:val="99"/>
    <w:rsid w:val="00966AB5"/>
    <w:pPr>
      <w:spacing w:line="360" w:lineRule="auto"/>
      <w:ind w:left="720"/>
      <w:jc w:val="both"/>
    </w:pPr>
    <w:rPr>
      <w:sz w:val="24"/>
      <w:lang w:val="pl-PL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96742B"/>
    <w:rPr>
      <w:rFonts w:cs="Times New Roman"/>
      <w:sz w:val="20"/>
      <w:szCs w:val="20"/>
      <w:lang w:val="en-GB"/>
    </w:rPr>
  </w:style>
  <w:style w:type="paragraph" w:styleId="Lista2">
    <w:name w:val="List 2"/>
    <w:basedOn w:val="Normalny"/>
    <w:uiPriority w:val="99"/>
    <w:rsid w:val="00966AB5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966AB5"/>
    <w:pPr>
      <w:numPr>
        <w:numId w:val="1"/>
      </w:numPr>
    </w:pPr>
  </w:style>
  <w:style w:type="paragraph" w:styleId="Listapunktowana2">
    <w:name w:val="List Bullet 2"/>
    <w:basedOn w:val="Normalny"/>
    <w:autoRedefine/>
    <w:uiPriority w:val="99"/>
    <w:rsid w:val="00966AB5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uiPriority w:val="99"/>
    <w:rsid w:val="00966AB5"/>
    <w:pPr>
      <w:jc w:val="center"/>
    </w:pPr>
    <w:rPr>
      <w:b/>
      <w:sz w:val="24"/>
      <w:lang w:val="pl-PL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96742B"/>
    <w:rPr>
      <w:rFonts w:cs="Times New Roman"/>
      <w:sz w:val="16"/>
      <w:szCs w:val="16"/>
      <w:lang w:val="en-GB"/>
    </w:rPr>
  </w:style>
  <w:style w:type="paragraph" w:styleId="Legenda">
    <w:name w:val="caption"/>
    <w:basedOn w:val="Normalny"/>
    <w:next w:val="Normalny"/>
    <w:uiPriority w:val="99"/>
    <w:qFormat/>
    <w:rsid w:val="00966AB5"/>
    <w:pPr>
      <w:ind w:left="7920" w:right="-709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rsid w:val="00811A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11AE0"/>
    <w:rPr>
      <w:rFonts w:ascii="Tahoma" w:hAnsi="Tahoma" w:cs="Tahoma"/>
      <w:sz w:val="16"/>
      <w:szCs w:val="16"/>
      <w:lang w:val="en-GB"/>
    </w:rPr>
  </w:style>
  <w:style w:type="paragraph" w:styleId="Akapitzlist">
    <w:name w:val="List Paragraph"/>
    <w:basedOn w:val="Normalny"/>
    <w:qFormat/>
    <w:rsid w:val="006F41A0"/>
    <w:pPr>
      <w:ind w:left="720"/>
      <w:contextualSpacing/>
    </w:pPr>
  </w:style>
  <w:style w:type="character" w:styleId="Pogrubienie">
    <w:name w:val="Strong"/>
    <w:aliases w:val="Numeracja"/>
    <w:basedOn w:val="Nagwek1Znak"/>
    <w:qFormat/>
    <w:rsid w:val="00BF1114"/>
    <w:rPr>
      <w:rFonts w:ascii="Arial" w:hAnsi="Arial" w:cs="Times New Roman"/>
      <w:b/>
      <w:bCs w:val="0"/>
      <w:kern w:val="32"/>
      <w:sz w:val="24"/>
      <w:szCs w:val="32"/>
      <w:lang w:val="en-GB"/>
    </w:rPr>
  </w:style>
  <w:style w:type="paragraph" w:styleId="Bezodstpw">
    <w:name w:val="No Spacing"/>
    <w:link w:val="BezodstpwZnak"/>
    <w:qFormat/>
    <w:rsid w:val="00B420A2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420A2"/>
    <w:rPr>
      <w:rFonts w:asciiTheme="minorHAnsi" w:eastAsiaTheme="minorEastAsia" w:hAnsiTheme="minorHAnsi" w:cstheme="minorBid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EA2D3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2D32"/>
    <w:rPr>
      <w:lang w:val="en-GB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EA2D32"/>
    <w:rPr>
      <w:vertAlign w:val="superscript"/>
    </w:rPr>
  </w:style>
  <w:style w:type="paragraph" w:styleId="Wcicienormalne">
    <w:name w:val="Normal Indent"/>
    <w:basedOn w:val="Normalny"/>
    <w:locked/>
    <w:rsid w:val="00CE19E5"/>
    <w:pPr>
      <w:spacing w:before="120" w:after="120"/>
      <w:ind w:left="851" w:firstLine="851"/>
      <w:jc w:val="both"/>
    </w:pPr>
    <w:rPr>
      <w:rFonts w:ascii="Arial" w:hAnsi="Arial"/>
      <w:sz w:val="22"/>
      <w:lang w:val="pl-PL"/>
    </w:rPr>
  </w:style>
  <w:style w:type="paragraph" w:styleId="Podtytu">
    <w:name w:val="Subtitle"/>
    <w:basedOn w:val="Normalny"/>
    <w:next w:val="Textbody"/>
    <w:link w:val="PodtytuZnak"/>
    <w:qFormat/>
    <w:rsid w:val="0080386B"/>
    <w:pPr>
      <w:keepNext/>
      <w:suppressAutoHyphens/>
      <w:autoSpaceDN w:val="0"/>
      <w:spacing w:before="240" w:after="120"/>
      <w:jc w:val="center"/>
    </w:pPr>
    <w:rPr>
      <w:rFonts w:ascii="Arial" w:eastAsia="Microsoft YaHei" w:hAnsi="Arial" w:cs="Mangal"/>
      <w:i/>
      <w:iCs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0386B"/>
    <w:rPr>
      <w:rFonts w:ascii="Arial" w:eastAsia="Microsoft YaHei" w:hAnsi="Arial" w:cs="Mangal"/>
      <w:i/>
      <w:iCs/>
      <w:kern w:val="3"/>
      <w:sz w:val="28"/>
      <w:szCs w:val="28"/>
      <w:lang w:val="en-GB"/>
    </w:rPr>
  </w:style>
  <w:style w:type="paragraph" w:customStyle="1" w:styleId="Textbody">
    <w:name w:val="Text body"/>
    <w:basedOn w:val="Standard"/>
    <w:rsid w:val="0080386B"/>
    <w:pPr>
      <w:widowControl w:val="0"/>
      <w:jc w:val="both"/>
    </w:pPr>
    <w:rPr>
      <w:lang w:val="pl-PL"/>
    </w:rPr>
  </w:style>
  <w:style w:type="paragraph" w:customStyle="1" w:styleId="Standard">
    <w:name w:val="Standard"/>
    <w:rsid w:val="0080386B"/>
    <w:pPr>
      <w:suppressAutoHyphens/>
      <w:autoSpaceDN w:val="0"/>
    </w:pPr>
    <w:rPr>
      <w:kern w:val="3"/>
      <w:lang w:val="en-GB"/>
    </w:rPr>
  </w:style>
  <w:style w:type="numbering" w:customStyle="1" w:styleId="WWNum4">
    <w:name w:val="WWNum4"/>
    <w:rsid w:val="0080386B"/>
    <w:pPr>
      <w:numPr>
        <w:numId w:val="37"/>
      </w:numPr>
    </w:pPr>
  </w:style>
  <w:style w:type="numbering" w:customStyle="1" w:styleId="WWNum13">
    <w:name w:val="WWNum13"/>
    <w:rsid w:val="0080386B"/>
    <w:pPr>
      <w:numPr>
        <w:numId w:val="39"/>
      </w:numPr>
    </w:pPr>
  </w:style>
  <w:style w:type="numbering" w:customStyle="1" w:styleId="WWNum15">
    <w:name w:val="WWNum15"/>
    <w:rsid w:val="0080386B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98EE6-3D69-49C1-8A7F-E1C0AD9A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4032</Words>
  <Characters>24195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zał.1</vt:lpstr>
    </vt:vector>
  </TitlesOfParts>
  <Company>TRANSPROJEKT GDAŃSKI</Company>
  <LinksUpToDate>false</LinksUpToDate>
  <CharactersWithSpaces>28171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zał.1</dc:title>
  <dc:subject/>
  <dc:creator>Włodzimierz Dominiczak</dc:creator>
  <cp:keywords/>
  <dc:description/>
  <cp:lastModifiedBy>aleksandra nowik</cp:lastModifiedBy>
  <cp:revision>8</cp:revision>
  <cp:lastPrinted>2016-12-01T11:09:00Z</cp:lastPrinted>
  <dcterms:created xsi:type="dcterms:W3CDTF">2016-11-27T20:08:00Z</dcterms:created>
  <dcterms:modified xsi:type="dcterms:W3CDTF">2016-12-01T11:21:00Z</dcterms:modified>
</cp:coreProperties>
</file>